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7A8C" w14:textId="77777777" w:rsidR="004503ED" w:rsidRPr="00F14B28" w:rsidRDefault="004503ED" w:rsidP="00570B91">
      <w:pPr>
        <w:spacing w:line="360" w:lineRule="auto"/>
        <w:jc w:val="center"/>
        <w:rPr>
          <w:rFonts w:ascii="Arial Narrow" w:hAnsi="Arial Narrow" w:cs="Calibri"/>
          <w:b/>
          <w:bCs/>
          <w:sz w:val="28"/>
          <w:szCs w:val="28"/>
        </w:rPr>
      </w:pPr>
      <w:r w:rsidRPr="00F14B28">
        <w:rPr>
          <w:rFonts w:ascii="Arial Narrow" w:hAnsi="Arial Narrow" w:cs="Calibri"/>
          <w:b/>
          <w:bCs/>
          <w:sz w:val="28"/>
          <w:szCs w:val="28"/>
        </w:rPr>
        <w:t xml:space="preserve">Wojewódzki Konkurs Biologiczny </w:t>
      </w:r>
      <w:r>
        <w:rPr>
          <w:rFonts w:ascii="Arial Narrow" w:hAnsi="Arial Narrow" w:cs="Calibri"/>
          <w:b/>
          <w:bCs/>
          <w:sz w:val="28"/>
          <w:szCs w:val="28"/>
        </w:rPr>
        <w:br/>
      </w:r>
      <w:r w:rsidRPr="00F14B28">
        <w:rPr>
          <w:rFonts w:ascii="Arial Narrow" w:hAnsi="Arial Narrow" w:cs="Calibri"/>
          <w:b/>
          <w:bCs/>
          <w:sz w:val="28"/>
          <w:szCs w:val="28"/>
        </w:rPr>
        <w:t>„</w:t>
      </w:r>
      <w:r>
        <w:rPr>
          <w:rFonts w:ascii="Arial Narrow" w:hAnsi="Arial Narrow" w:cs="Calibri"/>
          <w:b/>
          <w:bCs/>
          <w:sz w:val="28"/>
          <w:szCs w:val="28"/>
        </w:rPr>
        <w:t>ZOŚKA – Zadbaj O Środowisko, Klimat i Aktywność</w:t>
      </w:r>
      <w:r w:rsidRPr="00F14B28">
        <w:rPr>
          <w:rFonts w:ascii="Arial Narrow" w:hAnsi="Arial Narrow" w:cs="Calibri"/>
          <w:b/>
          <w:bCs/>
          <w:sz w:val="28"/>
          <w:szCs w:val="28"/>
        </w:rPr>
        <w:t>”</w:t>
      </w:r>
    </w:p>
    <w:p w14:paraId="78004903" w14:textId="77777777" w:rsidR="004503ED" w:rsidRPr="00F14B28" w:rsidRDefault="004503ED" w:rsidP="00570B91">
      <w:pPr>
        <w:spacing w:line="360" w:lineRule="auto"/>
        <w:jc w:val="center"/>
        <w:rPr>
          <w:rFonts w:ascii="Arial Narrow" w:hAnsi="Arial Narrow" w:cs="Calibri"/>
          <w:b/>
          <w:bCs/>
          <w:sz w:val="28"/>
          <w:szCs w:val="28"/>
        </w:rPr>
      </w:pPr>
      <w:r w:rsidRPr="00F14B28">
        <w:rPr>
          <w:rFonts w:ascii="Arial Narrow" w:hAnsi="Arial Narrow" w:cs="Calibri"/>
          <w:b/>
          <w:bCs/>
          <w:sz w:val="28"/>
          <w:szCs w:val="28"/>
        </w:rPr>
        <w:t>Edycja I</w:t>
      </w:r>
    </w:p>
    <w:p w14:paraId="3DFDF778" w14:textId="77777777" w:rsidR="004503ED" w:rsidRPr="00F14B28" w:rsidRDefault="004503ED" w:rsidP="00570B91">
      <w:pPr>
        <w:spacing w:line="360" w:lineRule="auto"/>
        <w:jc w:val="center"/>
        <w:rPr>
          <w:rFonts w:ascii="Arial Narrow" w:hAnsi="Arial Narrow" w:cs="Calibri"/>
          <w:b/>
          <w:bCs/>
          <w:sz w:val="28"/>
          <w:szCs w:val="28"/>
        </w:rPr>
      </w:pPr>
      <w:r w:rsidRPr="00F14B28">
        <w:rPr>
          <w:rFonts w:ascii="Arial Narrow" w:hAnsi="Arial Narrow" w:cs="Calibri"/>
          <w:b/>
          <w:bCs/>
          <w:sz w:val="28"/>
          <w:szCs w:val="28"/>
        </w:rPr>
        <w:t>rok szkolny 2022/2023</w:t>
      </w:r>
    </w:p>
    <w:p w14:paraId="530B8857" w14:textId="77777777" w:rsidR="004503ED" w:rsidRPr="00F14B28" w:rsidRDefault="004503ED" w:rsidP="00570B91">
      <w:pPr>
        <w:spacing w:line="360" w:lineRule="auto"/>
        <w:jc w:val="center"/>
        <w:rPr>
          <w:rFonts w:ascii="Arial Narrow" w:hAnsi="Arial Narrow" w:cs="Calibri"/>
          <w:b/>
          <w:bCs/>
          <w:sz w:val="24"/>
          <w:szCs w:val="24"/>
        </w:rPr>
      </w:pPr>
    </w:p>
    <w:p w14:paraId="7C7A51F6" w14:textId="77777777" w:rsidR="004503ED" w:rsidRPr="00F14B28" w:rsidRDefault="004503ED" w:rsidP="00570B91">
      <w:pPr>
        <w:spacing w:line="360" w:lineRule="auto"/>
        <w:jc w:val="center"/>
        <w:rPr>
          <w:rFonts w:ascii="Arial Narrow" w:hAnsi="Arial Narrow" w:cs="Calibri"/>
          <w:b/>
          <w:bCs/>
          <w:sz w:val="28"/>
          <w:szCs w:val="28"/>
        </w:rPr>
      </w:pPr>
      <w:r w:rsidRPr="00F14B28">
        <w:rPr>
          <w:rFonts w:ascii="Arial Narrow" w:hAnsi="Arial Narrow" w:cs="Calibri"/>
          <w:b/>
          <w:bCs/>
          <w:sz w:val="28"/>
          <w:szCs w:val="28"/>
        </w:rPr>
        <w:t>Regulamin</w:t>
      </w:r>
    </w:p>
    <w:p w14:paraId="7BA73AD5" w14:textId="77777777" w:rsidR="004503ED" w:rsidRPr="00F14B28" w:rsidRDefault="004503ED" w:rsidP="00570B91">
      <w:pPr>
        <w:spacing w:after="120" w:line="240" w:lineRule="auto"/>
        <w:jc w:val="center"/>
        <w:rPr>
          <w:rFonts w:ascii="Arial Narrow" w:hAnsi="Arial Narrow" w:cs="Calibri"/>
          <w:b/>
          <w:bCs/>
          <w:sz w:val="24"/>
          <w:szCs w:val="24"/>
        </w:rPr>
      </w:pPr>
      <w:r w:rsidRPr="00F14B28">
        <w:rPr>
          <w:rFonts w:ascii="Arial Narrow" w:hAnsi="Arial Narrow" w:cs="Calibri"/>
          <w:b/>
          <w:bCs/>
          <w:sz w:val="24"/>
          <w:szCs w:val="24"/>
        </w:rPr>
        <w:t>§ 1.</w:t>
      </w:r>
    </w:p>
    <w:p w14:paraId="5988EFF1" w14:textId="77777777" w:rsidR="004503ED" w:rsidRPr="00F14B28" w:rsidRDefault="004503ED" w:rsidP="00570B91">
      <w:pPr>
        <w:spacing w:after="480" w:line="240" w:lineRule="auto"/>
        <w:jc w:val="center"/>
        <w:rPr>
          <w:rFonts w:ascii="Arial Narrow" w:hAnsi="Arial Narrow" w:cs="Calibri"/>
          <w:b/>
          <w:bCs/>
          <w:sz w:val="24"/>
          <w:szCs w:val="24"/>
        </w:rPr>
      </w:pPr>
      <w:r w:rsidRPr="00F14B28">
        <w:rPr>
          <w:rFonts w:ascii="Arial Narrow" w:hAnsi="Arial Narrow" w:cs="Calibri"/>
          <w:b/>
          <w:bCs/>
          <w:sz w:val="24"/>
          <w:szCs w:val="24"/>
        </w:rPr>
        <w:t>Postanowienia ogólne</w:t>
      </w:r>
    </w:p>
    <w:p w14:paraId="7569E669" w14:textId="1853FDC2"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Wojewódzki Konkurs Biologiczny „</w:t>
      </w:r>
      <w:r>
        <w:rPr>
          <w:rFonts w:ascii="Arial Narrow" w:hAnsi="Arial Narrow" w:cs="Calibri"/>
          <w:sz w:val="24"/>
          <w:szCs w:val="24"/>
        </w:rPr>
        <w:t>ZOŚKA – Zadbaj o Środowisko, Klimat i Aktywność</w:t>
      </w:r>
      <w:r w:rsidRPr="00F14B28">
        <w:rPr>
          <w:rFonts w:ascii="Arial Narrow" w:hAnsi="Arial Narrow" w:cs="Calibri"/>
          <w:sz w:val="24"/>
          <w:szCs w:val="24"/>
        </w:rPr>
        <w:t xml:space="preserve">”, zwany dalej „Konkursem”, jest zawodami wiedzy o zasięgu wojewódzkim. </w:t>
      </w:r>
    </w:p>
    <w:p w14:paraId="7AB93FA1" w14:textId="77777777"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 xml:space="preserve">Organizatorem Konkursu jest LXXXVI Liceum Ogólnokształcące im. Batalionu „Zośka” w Warszawie, ul. </w:t>
      </w:r>
      <w:proofErr w:type="spellStart"/>
      <w:r w:rsidRPr="00F14B28">
        <w:rPr>
          <w:rFonts w:ascii="Arial Narrow" w:hAnsi="Arial Narrow" w:cs="Calibri"/>
          <w:sz w:val="24"/>
          <w:szCs w:val="24"/>
        </w:rPr>
        <w:t>Garbińskiego</w:t>
      </w:r>
      <w:proofErr w:type="spellEnd"/>
      <w:r w:rsidRPr="00F14B28">
        <w:rPr>
          <w:rFonts w:ascii="Arial Narrow" w:hAnsi="Arial Narrow" w:cs="Calibri"/>
          <w:sz w:val="24"/>
          <w:szCs w:val="24"/>
        </w:rPr>
        <w:t xml:space="preserve"> 1, 01-122 Warszawa, tel. +48 22 836-48-38, zwane dalej „Organizatorem”.</w:t>
      </w:r>
    </w:p>
    <w:p w14:paraId="2FCAFC80" w14:textId="77777777"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Konkurs jest adresowany do uczniów klas VII i VIII szkół podstawowych, których siedziba znajduje się w województwie mazowieckim, zwanych dalej „Uczestnikami”.</w:t>
      </w:r>
    </w:p>
    <w:p w14:paraId="19457B77" w14:textId="77777777" w:rsidR="004503ED"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Opiekunem Uczestnika, zwanym dalej „Opiekunem”, może być nauczyciel przedmiotów przyrodniczych np. biologii lub geografii.</w:t>
      </w:r>
    </w:p>
    <w:p w14:paraId="199E4A37" w14:textId="77777777"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Pr>
          <w:rFonts w:ascii="Arial Narrow" w:hAnsi="Arial Narrow" w:cs="Calibri"/>
          <w:sz w:val="24"/>
          <w:szCs w:val="24"/>
        </w:rPr>
        <w:t>Uczestnicy w Konkursie pracują w maksymalnie trzyosobowych zespołach, zwanych dalej „Zespołem”</w:t>
      </w:r>
      <w:r w:rsidR="00D31E32">
        <w:rPr>
          <w:rFonts w:ascii="Arial Narrow" w:hAnsi="Arial Narrow" w:cs="Calibri"/>
          <w:sz w:val="24"/>
          <w:szCs w:val="24"/>
        </w:rPr>
        <w:t>.</w:t>
      </w:r>
    </w:p>
    <w:p w14:paraId="6891EC7B" w14:textId="77777777"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Udział w Konkursie jest bezpłatny.</w:t>
      </w:r>
    </w:p>
    <w:p w14:paraId="412A15FB" w14:textId="77777777" w:rsidR="004503ED" w:rsidRPr="00F14B28" w:rsidRDefault="004503ED" w:rsidP="00570B91">
      <w:pPr>
        <w:pStyle w:val="Akapitzlist"/>
        <w:numPr>
          <w:ilvl w:val="0"/>
          <w:numId w:val="1"/>
        </w:numPr>
        <w:spacing w:line="360" w:lineRule="auto"/>
        <w:jc w:val="both"/>
        <w:rPr>
          <w:rFonts w:ascii="Arial Narrow" w:hAnsi="Arial Narrow" w:cs="Calibri"/>
          <w:sz w:val="24"/>
          <w:szCs w:val="24"/>
        </w:rPr>
      </w:pPr>
      <w:r w:rsidRPr="00F14B28">
        <w:rPr>
          <w:rFonts w:ascii="Arial Narrow" w:hAnsi="Arial Narrow" w:cs="Calibri"/>
          <w:sz w:val="24"/>
          <w:szCs w:val="24"/>
        </w:rPr>
        <w:t xml:space="preserve">Konkurs składa się z </w:t>
      </w:r>
      <w:r>
        <w:rPr>
          <w:rFonts w:ascii="Arial Narrow" w:hAnsi="Arial Narrow" w:cs="Calibri"/>
          <w:sz w:val="24"/>
          <w:szCs w:val="24"/>
        </w:rPr>
        <w:t>trzech</w:t>
      </w:r>
      <w:r w:rsidRPr="00F14B28">
        <w:rPr>
          <w:rFonts w:ascii="Arial Narrow" w:hAnsi="Arial Narrow" w:cs="Calibri"/>
          <w:sz w:val="24"/>
          <w:szCs w:val="24"/>
        </w:rPr>
        <w:t xml:space="preserve"> etapów:</w:t>
      </w:r>
    </w:p>
    <w:p w14:paraId="069A1C39" w14:textId="77777777" w:rsidR="004503ED" w:rsidRDefault="004503ED" w:rsidP="0024640D">
      <w:pPr>
        <w:pStyle w:val="Akapitzlist"/>
        <w:numPr>
          <w:ilvl w:val="0"/>
          <w:numId w:val="19"/>
        </w:numPr>
        <w:spacing w:line="360" w:lineRule="auto"/>
        <w:jc w:val="both"/>
        <w:rPr>
          <w:rFonts w:ascii="Arial Narrow" w:hAnsi="Arial Narrow" w:cs="Calibri"/>
          <w:sz w:val="24"/>
          <w:szCs w:val="24"/>
        </w:rPr>
      </w:pPr>
      <w:r w:rsidRPr="00AA3983">
        <w:rPr>
          <w:rFonts w:ascii="Arial Narrow" w:hAnsi="Arial Narrow" w:cs="Calibri"/>
          <w:sz w:val="24"/>
          <w:szCs w:val="24"/>
          <w:u w:val="single"/>
        </w:rPr>
        <w:t>eliminacji szkolnych</w:t>
      </w:r>
      <w:r w:rsidRPr="00F14B28">
        <w:rPr>
          <w:rFonts w:ascii="Arial Narrow" w:hAnsi="Arial Narrow" w:cs="Calibri"/>
          <w:sz w:val="24"/>
          <w:szCs w:val="24"/>
        </w:rPr>
        <w:t xml:space="preserve">, </w:t>
      </w:r>
      <w:r>
        <w:rPr>
          <w:rFonts w:ascii="Arial Narrow" w:hAnsi="Arial Narrow" w:cs="Calibri"/>
          <w:sz w:val="24"/>
          <w:szCs w:val="24"/>
        </w:rPr>
        <w:t xml:space="preserve">polegających na przygotowaniu w </w:t>
      </w:r>
      <w:r w:rsidR="00D31E32">
        <w:rPr>
          <w:rFonts w:ascii="Arial Narrow" w:hAnsi="Arial Narrow" w:cs="Calibri"/>
          <w:sz w:val="24"/>
          <w:szCs w:val="24"/>
        </w:rPr>
        <w:t>Z</w:t>
      </w:r>
      <w:r>
        <w:rPr>
          <w:rFonts w:ascii="Arial Narrow" w:hAnsi="Arial Narrow" w:cs="Calibri"/>
          <w:sz w:val="24"/>
          <w:szCs w:val="24"/>
        </w:rPr>
        <w:t xml:space="preserve">espołach krótkiego </w:t>
      </w:r>
      <w:r w:rsidR="00A7238D">
        <w:rPr>
          <w:rFonts w:ascii="Arial Narrow" w:hAnsi="Arial Narrow" w:cs="Calibri"/>
          <w:sz w:val="24"/>
          <w:szCs w:val="24"/>
        </w:rPr>
        <w:t xml:space="preserve">nagrania </w:t>
      </w:r>
      <w:r>
        <w:rPr>
          <w:rFonts w:ascii="Arial Narrow" w:hAnsi="Arial Narrow" w:cs="Calibri"/>
          <w:sz w:val="24"/>
          <w:szCs w:val="24"/>
        </w:rPr>
        <w:t>przedstawiającego wybrany przez Uczestników problem związany z kryzysem ekologicznym i propozycję aktywności społecznej, która pozwoliłaby na jego rozwiązanie;</w:t>
      </w:r>
    </w:p>
    <w:p w14:paraId="6139689C" w14:textId="77777777" w:rsidR="004503ED" w:rsidRDefault="004503ED" w:rsidP="005E36AB">
      <w:pPr>
        <w:pStyle w:val="Akapitzlist"/>
        <w:numPr>
          <w:ilvl w:val="0"/>
          <w:numId w:val="19"/>
        </w:numPr>
        <w:spacing w:line="360" w:lineRule="auto"/>
        <w:jc w:val="both"/>
        <w:rPr>
          <w:rFonts w:ascii="Arial Narrow" w:hAnsi="Arial Narrow" w:cs="Calibri"/>
          <w:sz w:val="24"/>
          <w:szCs w:val="24"/>
        </w:rPr>
      </w:pPr>
      <w:r w:rsidRPr="005E36AB">
        <w:rPr>
          <w:rFonts w:ascii="Arial Narrow" w:hAnsi="Arial Narrow" w:cs="Calibri"/>
          <w:sz w:val="24"/>
          <w:szCs w:val="24"/>
          <w:u w:val="single"/>
        </w:rPr>
        <w:t>wojewódzkiego</w:t>
      </w:r>
      <w:r>
        <w:rPr>
          <w:rFonts w:ascii="Arial Narrow" w:hAnsi="Arial Narrow" w:cs="Calibri"/>
          <w:sz w:val="24"/>
          <w:szCs w:val="24"/>
          <w:u w:val="single"/>
        </w:rPr>
        <w:t xml:space="preserve"> (eliminacji międzyszkolnych)</w:t>
      </w:r>
      <w:r>
        <w:rPr>
          <w:rFonts w:ascii="Arial Narrow" w:hAnsi="Arial Narrow" w:cs="Calibri"/>
          <w:sz w:val="24"/>
          <w:szCs w:val="24"/>
        </w:rPr>
        <w:t>, przeprowadzanego w siedzibie Organizatora, mającego formę</w:t>
      </w:r>
      <w:r w:rsidRPr="00F14B28">
        <w:rPr>
          <w:rFonts w:ascii="Arial Narrow" w:hAnsi="Arial Narrow" w:cs="Calibri"/>
          <w:sz w:val="24"/>
          <w:szCs w:val="24"/>
        </w:rPr>
        <w:t xml:space="preserve"> testu wielokrotnego wyboru z wiedzy i umiejętności, mogącego zawierać pytania otwarte z wiedzy i umiejętności przewidzianyc</w:t>
      </w:r>
      <w:r>
        <w:rPr>
          <w:rFonts w:ascii="Arial Narrow" w:hAnsi="Arial Narrow" w:cs="Calibri"/>
          <w:sz w:val="24"/>
          <w:szCs w:val="24"/>
        </w:rPr>
        <w:t>h zakresem tematycznym konkursu;</w:t>
      </w:r>
    </w:p>
    <w:p w14:paraId="726F0176" w14:textId="77777777" w:rsidR="004503ED" w:rsidRDefault="004503ED" w:rsidP="007C7DAA">
      <w:pPr>
        <w:pStyle w:val="Akapitzlist"/>
        <w:numPr>
          <w:ilvl w:val="0"/>
          <w:numId w:val="19"/>
        </w:numPr>
        <w:spacing w:line="360" w:lineRule="auto"/>
        <w:jc w:val="both"/>
        <w:rPr>
          <w:rFonts w:ascii="Arial Narrow" w:hAnsi="Arial Narrow" w:cs="Calibri"/>
          <w:sz w:val="24"/>
          <w:szCs w:val="24"/>
        </w:rPr>
      </w:pPr>
      <w:r w:rsidRPr="005E36AB">
        <w:rPr>
          <w:rFonts w:ascii="Arial Narrow" w:hAnsi="Arial Narrow" w:cs="Calibri"/>
          <w:sz w:val="24"/>
          <w:szCs w:val="24"/>
          <w:u w:val="single"/>
        </w:rPr>
        <w:t>finałowego</w:t>
      </w:r>
      <w:r>
        <w:rPr>
          <w:rFonts w:ascii="Arial Narrow" w:hAnsi="Arial Narrow" w:cs="Calibri"/>
          <w:sz w:val="24"/>
          <w:szCs w:val="24"/>
        </w:rPr>
        <w:t xml:space="preserve">, przeprowadzanego w siedzibie Organizatora, polegającego na ocenianych przez zespół jurorów odpowiedziach ustnych Uczestników </w:t>
      </w:r>
      <w:r w:rsidR="00D31E32">
        <w:rPr>
          <w:rFonts w:ascii="Arial Narrow" w:hAnsi="Arial Narrow" w:cs="Calibri"/>
          <w:sz w:val="24"/>
          <w:szCs w:val="24"/>
        </w:rPr>
        <w:t>Z</w:t>
      </w:r>
      <w:r>
        <w:rPr>
          <w:rFonts w:ascii="Arial Narrow" w:hAnsi="Arial Narrow" w:cs="Calibri"/>
          <w:sz w:val="24"/>
          <w:szCs w:val="24"/>
        </w:rPr>
        <w:t>espołu na pytania problemowe.</w:t>
      </w:r>
    </w:p>
    <w:p w14:paraId="2797EF13" w14:textId="77777777" w:rsidR="004503ED" w:rsidRDefault="004503ED" w:rsidP="007C7DAA">
      <w:pPr>
        <w:pStyle w:val="Akapitzlist"/>
        <w:spacing w:line="360" w:lineRule="auto"/>
        <w:ind w:left="360"/>
        <w:jc w:val="both"/>
        <w:rPr>
          <w:rFonts w:ascii="Arial Narrow" w:hAnsi="Arial Narrow" w:cs="Calibri"/>
          <w:sz w:val="24"/>
          <w:szCs w:val="24"/>
        </w:rPr>
      </w:pPr>
    </w:p>
    <w:p w14:paraId="0ABB7243" w14:textId="77777777" w:rsidR="006743A2" w:rsidRPr="00F14B28" w:rsidRDefault="006743A2" w:rsidP="007C7DAA">
      <w:pPr>
        <w:pStyle w:val="Akapitzlist"/>
        <w:spacing w:line="360" w:lineRule="auto"/>
        <w:ind w:left="360"/>
        <w:jc w:val="both"/>
        <w:rPr>
          <w:rFonts w:ascii="Arial Narrow" w:hAnsi="Arial Narrow" w:cs="Calibri"/>
          <w:sz w:val="24"/>
          <w:szCs w:val="24"/>
        </w:rPr>
      </w:pPr>
    </w:p>
    <w:p w14:paraId="541B3D52" w14:textId="77777777" w:rsidR="004503ED" w:rsidRPr="00F14B28" w:rsidRDefault="004503ED" w:rsidP="00657A3D">
      <w:pPr>
        <w:spacing w:line="240" w:lineRule="auto"/>
        <w:jc w:val="center"/>
        <w:rPr>
          <w:rFonts w:ascii="Arial Narrow" w:hAnsi="Arial Narrow" w:cs="Calibri"/>
          <w:b/>
          <w:bCs/>
          <w:sz w:val="24"/>
          <w:szCs w:val="24"/>
        </w:rPr>
      </w:pPr>
      <w:r w:rsidRPr="00F14B28">
        <w:rPr>
          <w:rFonts w:ascii="Arial Narrow" w:hAnsi="Arial Narrow" w:cs="Calibri"/>
          <w:b/>
          <w:bCs/>
          <w:sz w:val="24"/>
          <w:szCs w:val="24"/>
        </w:rPr>
        <w:lastRenderedPageBreak/>
        <w:t>§ 2.</w:t>
      </w:r>
    </w:p>
    <w:p w14:paraId="340C497B" w14:textId="77777777" w:rsidR="004503ED" w:rsidRPr="00F14B28" w:rsidRDefault="004503ED" w:rsidP="00657A3D">
      <w:pPr>
        <w:spacing w:after="480" w:line="240" w:lineRule="auto"/>
        <w:jc w:val="center"/>
        <w:rPr>
          <w:rFonts w:ascii="Arial Narrow" w:hAnsi="Arial Narrow" w:cs="Calibri"/>
          <w:b/>
          <w:bCs/>
          <w:sz w:val="24"/>
          <w:szCs w:val="24"/>
        </w:rPr>
      </w:pPr>
      <w:r w:rsidRPr="00F14B28">
        <w:rPr>
          <w:rFonts w:ascii="Arial Narrow" w:hAnsi="Arial Narrow" w:cs="Calibri"/>
          <w:b/>
          <w:bCs/>
          <w:sz w:val="24"/>
          <w:szCs w:val="24"/>
        </w:rPr>
        <w:t>Cele i tematyka Konkursu</w:t>
      </w:r>
    </w:p>
    <w:p w14:paraId="566BD397" w14:textId="77777777" w:rsidR="004503ED" w:rsidRPr="00F14B28"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t>Celami Konkursu są:</w:t>
      </w:r>
    </w:p>
    <w:p w14:paraId="01A134E1" w14:textId="77777777" w:rsidR="004503ED" w:rsidRPr="00F14B28" w:rsidRDefault="004503ED" w:rsidP="00084034">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wyłanianie i wspieranie uczniów zdolnych w rozwoju ich wiedzy i umiejętności;</w:t>
      </w:r>
    </w:p>
    <w:p w14:paraId="20765A3B" w14:textId="77777777" w:rsidR="004503ED" w:rsidRPr="00F14B28" w:rsidRDefault="004503ED" w:rsidP="00084034">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 xml:space="preserve">uświadomienie wpływu człowieka na środowisko </w:t>
      </w:r>
      <w:r w:rsidR="00D31E32">
        <w:rPr>
          <w:rFonts w:ascii="Arial Narrow" w:hAnsi="Arial Narrow" w:cs="Calibri"/>
          <w:sz w:val="24"/>
          <w:szCs w:val="24"/>
        </w:rPr>
        <w:t>i klimat oraz</w:t>
      </w:r>
      <w:r w:rsidRPr="00F14B28">
        <w:rPr>
          <w:rFonts w:ascii="Arial Narrow" w:hAnsi="Arial Narrow" w:cs="Calibri"/>
          <w:sz w:val="24"/>
          <w:szCs w:val="24"/>
        </w:rPr>
        <w:t xml:space="preserve"> wynikającą z tego działalność w zakresie ochrony środowiska i różnorodności biologicznej;</w:t>
      </w:r>
    </w:p>
    <w:p w14:paraId="77704FA4" w14:textId="77777777" w:rsidR="004503ED" w:rsidRPr="00F14B28" w:rsidRDefault="004503ED" w:rsidP="00084034">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edukacja ekologiczna;</w:t>
      </w:r>
    </w:p>
    <w:p w14:paraId="2AAC337D" w14:textId="77777777" w:rsidR="004503ED" w:rsidRPr="00F14B28" w:rsidRDefault="004503ED" w:rsidP="00084034">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rozwijanie postaw poszanowania przyrody i dbałości o otaczające środowisko;</w:t>
      </w:r>
    </w:p>
    <w:p w14:paraId="2B4009AB" w14:textId="77777777" w:rsidR="004503ED" w:rsidRPr="00F14B28" w:rsidRDefault="004503ED" w:rsidP="00084034">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rozwijanie zainteresowań tematyką biologiczną;</w:t>
      </w:r>
    </w:p>
    <w:p w14:paraId="52BFB4FE" w14:textId="77777777" w:rsidR="004503ED" w:rsidRPr="00F14B28" w:rsidRDefault="004503ED" w:rsidP="003636AF">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rozwijanie umiejętności planowania i przeprowadzania doświadczeń i obserwacji w ramach metody naukowej oraz wnioskowania na podstawie uzyskanych wyników</w:t>
      </w:r>
      <w:r>
        <w:rPr>
          <w:rFonts w:ascii="Arial Narrow" w:hAnsi="Arial Narrow" w:cs="Calibri"/>
          <w:sz w:val="24"/>
          <w:szCs w:val="24"/>
        </w:rPr>
        <w:t xml:space="preserve"> i poszukiwania rozwiązań istniejących problemów w nauce</w:t>
      </w:r>
      <w:r w:rsidRPr="00F14B28">
        <w:rPr>
          <w:rFonts w:ascii="Arial Narrow" w:hAnsi="Arial Narrow" w:cs="Calibri"/>
          <w:sz w:val="24"/>
          <w:szCs w:val="24"/>
        </w:rPr>
        <w:t>;</w:t>
      </w:r>
    </w:p>
    <w:p w14:paraId="1F8F663E" w14:textId="77777777" w:rsidR="004503ED" w:rsidRPr="00F14B28" w:rsidRDefault="004503ED" w:rsidP="00752DF1">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planowanie i organizacja własnej pracy;</w:t>
      </w:r>
    </w:p>
    <w:p w14:paraId="5B521690" w14:textId="77777777" w:rsidR="004503ED" w:rsidRDefault="004503ED" w:rsidP="00752DF1">
      <w:pPr>
        <w:pStyle w:val="Akapitzlist"/>
        <w:numPr>
          <w:ilvl w:val="0"/>
          <w:numId w:val="7"/>
        </w:numPr>
        <w:spacing w:line="360" w:lineRule="auto"/>
        <w:ind w:left="1066" w:hanging="357"/>
        <w:jc w:val="both"/>
        <w:rPr>
          <w:rFonts w:ascii="Arial Narrow" w:hAnsi="Arial Narrow" w:cs="Calibri"/>
          <w:sz w:val="24"/>
          <w:szCs w:val="24"/>
        </w:rPr>
      </w:pPr>
      <w:r w:rsidRPr="00F14B28">
        <w:rPr>
          <w:rFonts w:ascii="Arial Narrow" w:hAnsi="Arial Narrow" w:cs="Calibri"/>
          <w:sz w:val="24"/>
          <w:szCs w:val="24"/>
        </w:rPr>
        <w:t xml:space="preserve">promowanie </w:t>
      </w:r>
      <w:r>
        <w:rPr>
          <w:rFonts w:ascii="Arial Narrow" w:hAnsi="Arial Narrow" w:cs="Calibri"/>
          <w:sz w:val="24"/>
          <w:szCs w:val="24"/>
        </w:rPr>
        <w:t>osiągnięć uczniów i nauczycieli;</w:t>
      </w:r>
    </w:p>
    <w:p w14:paraId="77387B6F" w14:textId="77777777" w:rsidR="004503ED" w:rsidRPr="00F14B28" w:rsidRDefault="004503ED" w:rsidP="00752DF1">
      <w:pPr>
        <w:pStyle w:val="Akapitzlist"/>
        <w:numPr>
          <w:ilvl w:val="0"/>
          <w:numId w:val="7"/>
        </w:numPr>
        <w:spacing w:line="360" w:lineRule="auto"/>
        <w:ind w:left="1066" w:hanging="357"/>
        <w:jc w:val="both"/>
        <w:rPr>
          <w:rFonts w:ascii="Arial Narrow" w:hAnsi="Arial Narrow" w:cs="Calibri"/>
          <w:sz w:val="24"/>
          <w:szCs w:val="24"/>
        </w:rPr>
      </w:pPr>
      <w:r>
        <w:rPr>
          <w:rFonts w:ascii="Arial Narrow" w:hAnsi="Arial Narrow" w:cs="Calibri"/>
          <w:sz w:val="24"/>
          <w:szCs w:val="24"/>
        </w:rPr>
        <w:t>doskonalenie umiejętności pracy zespołowej, kreatywności i krytycznego myślenia oraz umiejętności posługiwania się technologią cyfrową.</w:t>
      </w:r>
    </w:p>
    <w:p w14:paraId="4CE44B75" w14:textId="77777777" w:rsidR="004503ED" w:rsidRDefault="004503ED" w:rsidP="00D55E09">
      <w:pPr>
        <w:pStyle w:val="Akapitzlist"/>
        <w:numPr>
          <w:ilvl w:val="0"/>
          <w:numId w:val="4"/>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Zakres tematów i zagadnień w Konkursie obejmuje:</w:t>
      </w:r>
    </w:p>
    <w:p w14:paraId="6D2FA430" w14:textId="77777777" w:rsidR="004503ED" w:rsidRPr="00F14B28" w:rsidRDefault="004503ED" w:rsidP="00D55E09">
      <w:pPr>
        <w:pStyle w:val="Akapitzlist"/>
        <w:spacing w:line="360" w:lineRule="auto"/>
        <w:jc w:val="both"/>
        <w:rPr>
          <w:rFonts w:ascii="Arial Narrow" w:hAnsi="Arial Narrow" w:cs="Calibri"/>
          <w:color w:val="000000"/>
          <w:sz w:val="24"/>
          <w:szCs w:val="24"/>
        </w:rPr>
      </w:pPr>
      <w:r>
        <w:rPr>
          <w:rFonts w:ascii="Arial Narrow" w:hAnsi="Arial Narrow" w:cs="Calibri"/>
          <w:color w:val="000000"/>
          <w:sz w:val="24"/>
          <w:szCs w:val="24"/>
        </w:rPr>
        <w:t xml:space="preserve">a) na etapie </w:t>
      </w:r>
      <w:r w:rsidRPr="00D55E09">
        <w:rPr>
          <w:rFonts w:ascii="Arial Narrow" w:hAnsi="Arial Narrow" w:cs="Calibri"/>
          <w:color w:val="000000"/>
          <w:sz w:val="24"/>
          <w:szCs w:val="24"/>
          <w:u w:val="single"/>
        </w:rPr>
        <w:t>szkolnym</w:t>
      </w:r>
      <w:r>
        <w:rPr>
          <w:rFonts w:ascii="Arial Narrow" w:hAnsi="Arial Narrow" w:cs="Calibri"/>
          <w:color w:val="000000"/>
          <w:sz w:val="24"/>
          <w:szCs w:val="24"/>
        </w:rPr>
        <w:t>:</w:t>
      </w:r>
    </w:p>
    <w:p w14:paraId="57BAB9BA" w14:textId="77777777" w:rsidR="004503ED" w:rsidRDefault="004503ED" w:rsidP="00D55E09">
      <w:pPr>
        <w:pStyle w:val="Akapitzlist"/>
        <w:numPr>
          <w:ilvl w:val="1"/>
          <w:numId w:val="8"/>
        </w:numPr>
        <w:spacing w:line="360" w:lineRule="auto"/>
        <w:jc w:val="both"/>
        <w:rPr>
          <w:rFonts w:ascii="Arial Narrow" w:hAnsi="Arial Narrow" w:cs="Calibri"/>
          <w:color w:val="000000"/>
          <w:sz w:val="24"/>
          <w:szCs w:val="24"/>
        </w:rPr>
      </w:pPr>
      <w:r>
        <w:rPr>
          <w:rFonts w:ascii="Arial Narrow" w:hAnsi="Arial Narrow" w:cs="Calibri"/>
          <w:color w:val="000000"/>
          <w:sz w:val="24"/>
          <w:szCs w:val="24"/>
        </w:rPr>
        <w:t>znajomość wybranych problemów środowiska i klimatu, np. globalne ocieplenie, zanieczyszczenie światłem, zanieczyszczenie wody, gleby i powietrza (w tym: smog, kwaśne deszcze), ograniczenie różnorodności biologicznej, gromadzenie, utylizacja i segregacja odpadów (w tym problem dotyczący plastiku), ograniczanie różnorodności biologicznej</w:t>
      </w:r>
      <w:r w:rsidR="00A7238D">
        <w:rPr>
          <w:rFonts w:ascii="Arial Narrow" w:hAnsi="Arial Narrow" w:cs="Calibri"/>
          <w:color w:val="000000"/>
          <w:sz w:val="24"/>
          <w:szCs w:val="24"/>
        </w:rPr>
        <w:t xml:space="preserve"> itp.</w:t>
      </w:r>
      <w:r>
        <w:rPr>
          <w:rFonts w:ascii="Arial Narrow" w:hAnsi="Arial Narrow" w:cs="Calibri"/>
          <w:color w:val="000000"/>
          <w:sz w:val="24"/>
          <w:szCs w:val="24"/>
        </w:rPr>
        <w:t>;</w:t>
      </w:r>
    </w:p>
    <w:p w14:paraId="3173EAD0" w14:textId="77777777" w:rsidR="004503ED" w:rsidRDefault="004503ED" w:rsidP="00D55E09">
      <w:pPr>
        <w:pStyle w:val="Akapitzlist"/>
        <w:spacing w:line="360" w:lineRule="auto"/>
        <w:jc w:val="both"/>
        <w:rPr>
          <w:rFonts w:ascii="Arial Narrow" w:hAnsi="Arial Narrow" w:cs="Calibri"/>
          <w:color w:val="000000"/>
          <w:sz w:val="24"/>
          <w:szCs w:val="24"/>
        </w:rPr>
      </w:pPr>
      <w:r>
        <w:rPr>
          <w:rFonts w:ascii="Arial Narrow" w:hAnsi="Arial Narrow" w:cs="Calibri"/>
          <w:color w:val="000000"/>
          <w:sz w:val="24"/>
          <w:szCs w:val="24"/>
        </w:rPr>
        <w:t xml:space="preserve">b) na etapie </w:t>
      </w:r>
      <w:r w:rsidRPr="00D55E09">
        <w:rPr>
          <w:rFonts w:ascii="Arial Narrow" w:hAnsi="Arial Narrow" w:cs="Calibri"/>
          <w:color w:val="000000"/>
          <w:sz w:val="24"/>
          <w:szCs w:val="24"/>
          <w:u w:val="single"/>
        </w:rPr>
        <w:t>wojewódzkim i finałowym</w:t>
      </w:r>
      <w:r>
        <w:rPr>
          <w:rFonts w:ascii="Arial Narrow" w:hAnsi="Arial Narrow" w:cs="Calibri"/>
          <w:color w:val="000000"/>
          <w:sz w:val="24"/>
          <w:szCs w:val="24"/>
        </w:rPr>
        <w:t>: zagadnienia o których mowa w pkt. 2 a) oraz:</w:t>
      </w:r>
    </w:p>
    <w:p w14:paraId="47040A06"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znajomość i rozumienie pojęć z zakresu ekologii, np. biocenoza, biotop, ekosystem, zakres tolerancji, łańcuch pokarmowy, sieć pokarmowa itp.;</w:t>
      </w:r>
    </w:p>
    <w:p w14:paraId="01016791"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 xml:space="preserve">definicję populacji i opis jej cech </w:t>
      </w:r>
      <w:r>
        <w:rPr>
          <w:rFonts w:ascii="Arial Narrow" w:hAnsi="Arial Narrow" w:cs="Calibri"/>
          <w:color w:val="000000"/>
          <w:sz w:val="24"/>
          <w:szCs w:val="24"/>
        </w:rPr>
        <w:t>wraz z zależnościami między nimi;</w:t>
      </w:r>
    </w:p>
    <w:p w14:paraId="2DEEE1EB"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analizę struktury populacji (przestrzennej, wiekowej, płciowej);</w:t>
      </w:r>
    </w:p>
    <w:p w14:paraId="405DCFB6"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zależności antagonistyczne i nieantagonistyczne;</w:t>
      </w:r>
    </w:p>
    <w:p w14:paraId="69F64834"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strukturę troficzną ekosystemu (łańcuchy i sieci pokarmowe), rolę ogniw troficznych w obiegu materii i przepływie energii przez ekosystem;</w:t>
      </w:r>
    </w:p>
    <w:p w14:paraId="283CD546" w14:textId="77777777" w:rsidR="004503ED" w:rsidRPr="00F14B28" w:rsidRDefault="004503ED" w:rsidP="003301D8">
      <w:pPr>
        <w:pStyle w:val="Akapitzlist"/>
        <w:numPr>
          <w:ilvl w:val="1"/>
          <w:numId w:val="8"/>
        </w:numPr>
        <w:spacing w:line="360" w:lineRule="auto"/>
        <w:jc w:val="both"/>
        <w:rPr>
          <w:rFonts w:ascii="Arial Narrow" w:hAnsi="Arial Narrow" w:cs="Calibri"/>
          <w:color w:val="000000"/>
          <w:sz w:val="24"/>
          <w:szCs w:val="24"/>
        </w:rPr>
      </w:pPr>
      <w:r w:rsidRPr="00F14B28">
        <w:rPr>
          <w:rFonts w:ascii="Arial Narrow" w:hAnsi="Arial Narrow" w:cs="Calibri"/>
          <w:color w:val="000000"/>
          <w:sz w:val="24"/>
          <w:szCs w:val="24"/>
        </w:rPr>
        <w:t>analizę zakresu tolerancji na wybrane czynniki środowiska i bioindykację;</w:t>
      </w:r>
    </w:p>
    <w:p w14:paraId="40CEA4DD" w14:textId="77777777" w:rsidR="004503ED" w:rsidRPr="00F14B28" w:rsidRDefault="004503ED" w:rsidP="00D55E09">
      <w:pPr>
        <w:pStyle w:val="Akapitzlist"/>
        <w:numPr>
          <w:ilvl w:val="1"/>
          <w:numId w:val="8"/>
        </w:numPr>
        <w:spacing w:line="360" w:lineRule="auto"/>
        <w:jc w:val="both"/>
        <w:rPr>
          <w:rFonts w:ascii="Arial Narrow" w:hAnsi="Arial Narrow" w:cs="Calibri"/>
          <w:b/>
          <w:bCs/>
          <w:sz w:val="24"/>
          <w:szCs w:val="24"/>
        </w:rPr>
      </w:pPr>
      <w:r w:rsidRPr="00F14B28">
        <w:rPr>
          <w:rFonts w:ascii="Arial Narrow" w:hAnsi="Arial Narrow" w:cs="Calibri"/>
          <w:color w:val="000000"/>
          <w:sz w:val="24"/>
          <w:szCs w:val="24"/>
        </w:rPr>
        <w:t>rodzaje różnorodności biologicznej (genetyczna, gatunkowa, ekosystemowa)</w:t>
      </w:r>
      <w:r>
        <w:rPr>
          <w:rFonts w:ascii="Arial Narrow" w:hAnsi="Arial Narrow" w:cs="Calibri"/>
          <w:color w:val="000000"/>
          <w:sz w:val="24"/>
          <w:szCs w:val="24"/>
        </w:rPr>
        <w:t>.</w:t>
      </w:r>
    </w:p>
    <w:p w14:paraId="5297823C" w14:textId="77777777" w:rsidR="004503ED" w:rsidRPr="00F14B28" w:rsidRDefault="004503ED" w:rsidP="00827F54">
      <w:pPr>
        <w:spacing w:line="360" w:lineRule="auto"/>
        <w:jc w:val="center"/>
        <w:rPr>
          <w:rFonts w:ascii="Arial Narrow" w:hAnsi="Arial Narrow" w:cs="Calibri"/>
          <w:b/>
          <w:bCs/>
          <w:sz w:val="24"/>
          <w:szCs w:val="24"/>
        </w:rPr>
      </w:pPr>
      <w:r w:rsidRPr="00F14B28">
        <w:rPr>
          <w:rFonts w:ascii="Arial Narrow" w:hAnsi="Arial Narrow" w:cs="Calibri"/>
          <w:b/>
          <w:bCs/>
          <w:sz w:val="24"/>
          <w:szCs w:val="24"/>
        </w:rPr>
        <w:lastRenderedPageBreak/>
        <w:t>§ 3.</w:t>
      </w:r>
    </w:p>
    <w:p w14:paraId="196C0A5F" w14:textId="77777777" w:rsidR="004503ED" w:rsidRPr="00F14B28" w:rsidRDefault="004503ED" w:rsidP="00657A3D">
      <w:pPr>
        <w:spacing w:after="480" w:line="240" w:lineRule="auto"/>
        <w:jc w:val="center"/>
        <w:rPr>
          <w:rFonts w:ascii="Arial Narrow" w:hAnsi="Arial Narrow" w:cs="Calibri"/>
          <w:b/>
          <w:bCs/>
          <w:sz w:val="24"/>
          <w:szCs w:val="24"/>
        </w:rPr>
      </w:pPr>
      <w:r w:rsidRPr="00F14B28">
        <w:rPr>
          <w:rFonts w:ascii="Arial Narrow" w:hAnsi="Arial Narrow" w:cs="Calibri"/>
          <w:b/>
          <w:bCs/>
          <w:sz w:val="24"/>
          <w:szCs w:val="24"/>
        </w:rPr>
        <w:t>Organizacja i przebieg Konkursu</w:t>
      </w:r>
    </w:p>
    <w:p w14:paraId="60D6986E" w14:textId="77777777" w:rsidR="004503ED" w:rsidRPr="00F14B28" w:rsidRDefault="004503ED" w:rsidP="00B4591C">
      <w:pPr>
        <w:pStyle w:val="Akapitzlist"/>
        <w:numPr>
          <w:ilvl w:val="0"/>
          <w:numId w:val="20"/>
        </w:numPr>
        <w:spacing w:line="360" w:lineRule="auto"/>
        <w:jc w:val="both"/>
        <w:rPr>
          <w:rFonts w:ascii="Arial Narrow" w:hAnsi="Arial Narrow" w:cs="Calibri"/>
          <w:sz w:val="24"/>
          <w:szCs w:val="24"/>
        </w:rPr>
      </w:pPr>
      <w:r w:rsidRPr="00F14B28">
        <w:rPr>
          <w:rFonts w:ascii="Arial Narrow" w:hAnsi="Arial Narrow" w:cs="Calibri"/>
          <w:sz w:val="24"/>
          <w:szCs w:val="24"/>
        </w:rPr>
        <w:t xml:space="preserve">Szkoły zgłaszają chęć udziału swoich uczniów w Konkursie </w:t>
      </w:r>
      <w:r w:rsidRPr="00F14B28">
        <w:rPr>
          <w:rFonts w:ascii="Arial Narrow" w:hAnsi="Arial Narrow" w:cs="Calibri"/>
          <w:b/>
          <w:bCs/>
          <w:sz w:val="24"/>
          <w:szCs w:val="24"/>
          <w:u w:val="single"/>
        </w:rPr>
        <w:t xml:space="preserve">w terminie do dnia </w:t>
      </w:r>
      <w:r>
        <w:rPr>
          <w:rFonts w:ascii="Arial Narrow" w:hAnsi="Arial Narrow" w:cs="Calibri"/>
          <w:b/>
          <w:bCs/>
          <w:sz w:val="24"/>
          <w:szCs w:val="24"/>
          <w:u w:val="single"/>
        </w:rPr>
        <w:t>16 lutego</w:t>
      </w:r>
      <w:r w:rsidRPr="00F14B28">
        <w:rPr>
          <w:rFonts w:ascii="Arial Narrow" w:hAnsi="Arial Narrow" w:cs="Calibri"/>
          <w:b/>
          <w:bCs/>
          <w:sz w:val="24"/>
          <w:szCs w:val="24"/>
          <w:u w:val="single"/>
        </w:rPr>
        <w:t xml:space="preserve"> 202</w:t>
      </w:r>
      <w:r>
        <w:rPr>
          <w:rFonts w:ascii="Arial Narrow" w:hAnsi="Arial Narrow" w:cs="Calibri"/>
          <w:b/>
          <w:bCs/>
          <w:sz w:val="24"/>
          <w:szCs w:val="24"/>
          <w:u w:val="single"/>
        </w:rPr>
        <w:t>4</w:t>
      </w:r>
      <w:r w:rsidRPr="00F14B28">
        <w:rPr>
          <w:rFonts w:ascii="Arial Narrow" w:hAnsi="Arial Narrow" w:cs="Calibri"/>
          <w:b/>
          <w:bCs/>
          <w:sz w:val="24"/>
          <w:szCs w:val="24"/>
          <w:u w:val="single"/>
        </w:rPr>
        <w:t xml:space="preserve"> r.</w:t>
      </w:r>
    </w:p>
    <w:p w14:paraId="23A29D76" w14:textId="77777777" w:rsidR="004503ED" w:rsidRDefault="004503ED" w:rsidP="001B6695">
      <w:pPr>
        <w:pStyle w:val="Akapitzlist"/>
        <w:numPr>
          <w:ilvl w:val="0"/>
          <w:numId w:val="20"/>
        </w:numPr>
        <w:spacing w:line="360" w:lineRule="auto"/>
        <w:jc w:val="both"/>
        <w:rPr>
          <w:rFonts w:ascii="Arial Narrow" w:hAnsi="Arial Narrow" w:cs="Calibri"/>
          <w:sz w:val="24"/>
          <w:szCs w:val="24"/>
        </w:rPr>
      </w:pPr>
      <w:r w:rsidRPr="00F14B28">
        <w:rPr>
          <w:rFonts w:ascii="Arial Narrow" w:hAnsi="Arial Narrow" w:cs="Calibri"/>
          <w:sz w:val="24"/>
          <w:szCs w:val="24"/>
        </w:rPr>
        <w:t xml:space="preserve">Zgłoszenia do Konkursu dokonuje Opiekun poprzez wypełnienie karty zgłoszenia stanowiącej </w:t>
      </w:r>
      <w:r w:rsidRPr="00F14B28">
        <w:rPr>
          <w:rFonts w:ascii="Arial Narrow" w:hAnsi="Arial Narrow" w:cs="Calibri"/>
          <w:i/>
          <w:iCs/>
          <w:sz w:val="24"/>
          <w:szCs w:val="24"/>
        </w:rPr>
        <w:t>załącznik nr 1</w:t>
      </w:r>
      <w:r w:rsidRPr="00F14B28">
        <w:rPr>
          <w:rFonts w:ascii="Arial Narrow" w:hAnsi="Arial Narrow" w:cs="Calibri"/>
          <w:sz w:val="24"/>
          <w:szCs w:val="24"/>
        </w:rPr>
        <w:t xml:space="preserve"> do regulaminu oraz przesłanie wypełnionych i podpisanych zgód rodziców (opiekunów prawnych) Uczestników na udział w Konkursie wraz z oświadczeniem (</w:t>
      </w:r>
      <w:r w:rsidRPr="00F14B28">
        <w:rPr>
          <w:rFonts w:ascii="Arial Narrow" w:hAnsi="Arial Narrow" w:cs="Calibri"/>
          <w:i/>
          <w:iCs/>
          <w:sz w:val="24"/>
          <w:szCs w:val="24"/>
        </w:rPr>
        <w:t>załącznik nr 2</w:t>
      </w:r>
      <w:r w:rsidRPr="00F14B28">
        <w:rPr>
          <w:rFonts w:ascii="Arial Narrow" w:hAnsi="Arial Narrow" w:cs="Calibri"/>
          <w:sz w:val="24"/>
          <w:szCs w:val="24"/>
        </w:rPr>
        <w:t xml:space="preserve"> do regulaminu) w terminie wskazanym w ust. 1. pocztą na adres: LXXXVI Liceum Ogólnokształcące im. Batalionu „Zośka” w Warszawie, ul. </w:t>
      </w:r>
      <w:proofErr w:type="spellStart"/>
      <w:r w:rsidRPr="00F14B28">
        <w:rPr>
          <w:rFonts w:ascii="Arial Narrow" w:hAnsi="Arial Narrow" w:cs="Calibri"/>
          <w:sz w:val="24"/>
          <w:szCs w:val="24"/>
        </w:rPr>
        <w:t>Garbińskiego</w:t>
      </w:r>
      <w:proofErr w:type="spellEnd"/>
      <w:r w:rsidRPr="00F14B28">
        <w:rPr>
          <w:rFonts w:ascii="Arial Narrow" w:hAnsi="Arial Narrow" w:cs="Calibri"/>
          <w:sz w:val="24"/>
          <w:szCs w:val="24"/>
        </w:rPr>
        <w:t xml:space="preserve"> 1, 01-122 Warszawa, z dopiskiem „KONKURS BIOLOGICZNY”. O zakwalifikowaniu Uczestników do Konkursu decyduje data stempla pocztowego.</w:t>
      </w:r>
    </w:p>
    <w:p w14:paraId="307F881E" w14:textId="77777777" w:rsidR="004503ED"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t xml:space="preserve">Po weryfikacji danych Organizator przesyła Opiekunom, </w:t>
      </w:r>
      <w:r w:rsidRPr="007C7DAA">
        <w:rPr>
          <w:rFonts w:ascii="Arial Narrow" w:hAnsi="Arial Narrow" w:cs="Calibri"/>
          <w:b/>
          <w:sz w:val="24"/>
          <w:szCs w:val="24"/>
          <w:u w:val="single"/>
        </w:rPr>
        <w:t xml:space="preserve">do </w:t>
      </w:r>
      <w:r w:rsidRPr="007C7DAA">
        <w:rPr>
          <w:rFonts w:ascii="Arial Narrow" w:hAnsi="Arial Narrow" w:cs="Calibri"/>
          <w:b/>
          <w:bCs/>
          <w:sz w:val="24"/>
          <w:szCs w:val="24"/>
          <w:u w:val="single"/>
        </w:rPr>
        <w:t>dnia</w:t>
      </w:r>
      <w:r>
        <w:rPr>
          <w:rFonts w:ascii="Arial Narrow" w:hAnsi="Arial Narrow" w:cs="Calibri"/>
          <w:b/>
          <w:bCs/>
          <w:sz w:val="24"/>
          <w:szCs w:val="24"/>
          <w:u w:val="single"/>
        </w:rPr>
        <w:t xml:space="preserve"> 26 lutego</w:t>
      </w:r>
      <w:r w:rsidRPr="00F14B28">
        <w:rPr>
          <w:rFonts w:ascii="Arial Narrow" w:hAnsi="Arial Narrow" w:cs="Calibri"/>
          <w:b/>
          <w:bCs/>
          <w:sz w:val="24"/>
          <w:szCs w:val="24"/>
          <w:u w:val="single"/>
        </w:rPr>
        <w:t xml:space="preserve"> 202</w:t>
      </w:r>
      <w:r>
        <w:rPr>
          <w:rFonts w:ascii="Arial Narrow" w:hAnsi="Arial Narrow" w:cs="Calibri"/>
          <w:b/>
          <w:bCs/>
          <w:sz w:val="24"/>
          <w:szCs w:val="24"/>
          <w:u w:val="single"/>
        </w:rPr>
        <w:t>4</w:t>
      </w:r>
      <w:r w:rsidRPr="00F14B28">
        <w:rPr>
          <w:rFonts w:ascii="Arial Narrow" w:hAnsi="Arial Narrow" w:cs="Calibri"/>
          <w:b/>
          <w:bCs/>
          <w:sz w:val="24"/>
          <w:szCs w:val="24"/>
          <w:u w:val="single"/>
        </w:rPr>
        <w:t xml:space="preserve"> r.</w:t>
      </w:r>
      <w:r w:rsidRPr="00F14B28">
        <w:rPr>
          <w:rFonts w:ascii="Arial Narrow" w:hAnsi="Arial Narrow" w:cs="Calibri"/>
          <w:sz w:val="24"/>
          <w:szCs w:val="24"/>
        </w:rPr>
        <w:t xml:space="preserve">, drogą mailową na wskazany w zgłoszeniu adres mailowy do dalszej korespondencji, </w:t>
      </w:r>
      <w:r w:rsidR="00A7238D">
        <w:rPr>
          <w:rFonts w:ascii="Arial Narrow" w:hAnsi="Arial Narrow" w:cs="Calibri"/>
          <w:sz w:val="24"/>
          <w:szCs w:val="24"/>
        </w:rPr>
        <w:t>adres mailowy</w:t>
      </w:r>
      <w:r>
        <w:rPr>
          <w:rFonts w:ascii="Arial Narrow" w:hAnsi="Arial Narrow" w:cs="Calibri"/>
          <w:sz w:val="24"/>
          <w:szCs w:val="24"/>
        </w:rPr>
        <w:t xml:space="preserve"> na który można wysłać </w:t>
      </w:r>
      <w:r w:rsidR="00A7238D">
        <w:rPr>
          <w:rFonts w:ascii="Arial Narrow" w:hAnsi="Arial Narrow" w:cs="Calibri"/>
          <w:sz w:val="24"/>
          <w:szCs w:val="24"/>
        </w:rPr>
        <w:t>nagrania</w:t>
      </w:r>
      <w:r>
        <w:rPr>
          <w:rFonts w:ascii="Arial Narrow" w:hAnsi="Arial Narrow" w:cs="Calibri"/>
          <w:sz w:val="24"/>
          <w:szCs w:val="24"/>
        </w:rPr>
        <w:t xml:space="preserve"> Uczestników</w:t>
      </w:r>
      <w:r w:rsidR="00A7238D">
        <w:rPr>
          <w:rFonts w:ascii="Arial Narrow" w:hAnsi="Arial Narrow" w:cs="Calibri"/>
          <w:sz w:val="24"/>
          <w:szCs w:val="24"/>
        </w:rPr>
        <w:t xml:space="preserve"> tworzących Zespoły</w:t>
      </w:r>
      <w:r>
        <w:rPr>
          <w:rFonts w:ascii="Arial Narrow" w:hAnsi="Arial Narrow" w:cs="Calibri"/>
          <w:sz w:val="24"/>
          <w:szCs w:val="24"/>
        </w:rPr>
        <w:t>, będące częścią etapu szkolnego Konkursu</w:t>
      </w:r>
      <w:r w:rsidR="002628F4">
        <w:rPr>
          <w:rFonts w:ascii="Arial Narrow" w:hAnsi="Arial Narrow" w:cs="Calibri"/>
          <w:sz w:val="24"/>
          <w:szCs w:val="24"/>
        </w:rPr>
        <w:t xml:space="preserve"> oraz kod Zespołu, pod którym będą publikowane wyniki Uczestników</w:t>
      </w:r>
      <w:r w:rsidRPr="00F14B28">
        <w:rPr>
          <w:rFonts w:ascii="Arial Narrow" w:hAnsi="Arial Narrow" w:cs="Calibri"/>
          <w:sz w:val="24"/>
          <w:szCs w:val="24"/>
        </w:rPr>
        <w:t>.</w:t>
      </w:r>
    </w:p>
    <w:p w14:paraId="2795AEFB" w14:textId="77777777" w:rsidR="004503ED" w:rsidRDefault="004503ED" w:rsidP="00570B91">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Realizacja etapu szkolnego Konkursu polega na przygotowaniu przez Zespół </w:t>
      </w:r>
      <w:r w:rsidR="00A7238D">
        <w:rPr>
          <w:rFonts w:ascii="Arial Narrow" w:hAnsi="Arial Narrow" w:cs="Calibri"/>
          <w:sz w:val="24"/>
          <w:szCs w:val="24"/>
        </w:rPr>
        <w:t>nagrania</w:t>
      </w:r>
      <w:r>
        <w:rPr>
          <w:rFonts w:ascii="Arial Narrow" w:hAnsi="Arial Narrow" w:cs="Calibri"/>
          <w:sz w:val="24"/>
          <w:szCs w:val="24"/>
        </w:rPr>
        <w:t xml:space="preserve"> podejmującego wybrany przez Uczestników problem środowiska i klimatu oraz propozycję aktywności społecznej, która mogłaby doprowadzić do rozwiązania zauważonego problemu.</w:t>
      </w:r>
    </w:p>
    <w:p w14:paraId="3466A2FC" w14:textId="77777777" w:rsidR="004503ED" w:rsidRDefault="004503ED" w:rsidP="00570B91">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Wymagania techniczne dotyczące </w:t>
      </w:r>
      <w:r w:rsidR="00A7238D">
        <w:rPr>
          <w:rFonts w:ascii="Arial Narrow" w:hAnsi="Arial Narrow" w:cs="Calibri"/>
          <w:sz w:val="24"/>
          <w:szCs w:val="24"/>
        </w:rPr>
        <w:t>nagrań</w:t>
      </w:r>
      <w:r>
        <w:rPr>
          <w:rFonts w:ascii="Arial Narrow" w:hAnsi="Arial Narrow" w:cs="Calibri"/>
          <w:sz w:val="24"/>
          <w:szCs w:val="24"/>
        </w:rPr>
        <w:t xml:space="preserve"> przesyłanych w Konkursie przez Opiekunów Zespołów uwzględniają:</w:t>
      </w:r>
    </w:p>
    <w:p w14:paraId="6087622E" w14:textId="77777777" w:rsidR="004503ED" w:rsidRDefault="00A7238D" w:rsidP="00A7238D">
      <w:pPr>
        <w:pStyle w:val="Akapitzlist"/>
        <w:numPr>
          <w:ilvl w:val="0"/>
          <w:numId w:val="21"/>
        </w:numPr>
        <w:spacing w:line="360" w:lineRule="auto"/>
        <w:jc w:val="both"/>
        <w:rPr>
          <w:rFonts w:ascii="Arial Narrow" w:hAnsi="Arial Narrow" w:cs="Calibri"/>
          <w:sz w:val="24"/>
          <w:szCs w:val="24"/>
        </w:rPr>
      </w:pPr>
      <w:r>
        <w:rPr>
          <w:rFonts w:ascii="Arial Narrow" w:hAnsi="Arial Narrow" w:cs="Calibri"/>
          <w:sz w:val="24"/>
          <w:szCs w:val="24"/>
        </w:rPr>
        <w:t>czas trwania: nie dłuższy niż 3 minuty;</w:t>
      </w:r>
    </w:p>
    <w:p w14:paraId="44CE673C" w14:textId="77777777" w:rsidR="00A7238D" w:rsidRDefault="00A7238D" w:rsidP="00A7238D">
      <w:pPr>
        <w:pStyle w:val="Akapitzlist"/>
        <w:numPr>
          <w:ilvl w:val="0"/>
          <w:numId w:val="21"/>
        </w:numPr>
        <w:spacing w:line="360" w:lineRule="auto"/>
        <w:jc w:val="both"/>
        <w:rPr>
          <w:rFonts w:ascii="Arial Narrow" w:hAnsi="Arial Narrow" w:cs="Calibri"/>
          <w:sz w:val="24"/>
          <w:szCs w:val="24"/>
        </w:rPr>
      </w:pPr>
      <w:r>
        <w:rPr>
          <w:rFonts w:ascii="Arial Narrow" w:hAnsi="Arial Narrow" w:cs="Calibri"/>
          <w:sz w:val="24"/>
          <w:szCs w:val="24"/>
        </w:rPr>
        <w:t>format: MP4;</w:t>
      </w:r>
    </w:p>
    <w:p w14:paraId="3D5B518C" w14:textId="77777777" w:rsidR="00A7238D" w:rsidRDefault="00A7238D" w:rsidP="00A7238D">
      <w:pPr>
        <w:pStyle w:val="Akapitzlist"/>
        <w:numPr>
          <w:ilvl w:val="0"/>
          <w:numId w:val="21"/>
        </w:numPr>
        <w:spacing w:line="360" w:lineRule="auto"/>
        <w:jc w:val="both"/>
        <w:rPr>
          <w:rFonts w:ascii="Arial Narrow" w:hAnsi="Arial Narrow" w:cs="Calibri"/>
          <w:sz w:val="24"/>
          <w:szCs w:val="24"/>
        </w:rPr>
      </w:pPr>
      <w:r>
        <w:rPr>
          <w:rFonts w:ascii="Arial Narrow" w:hAnsi="Arial Narrow" w:cs="Calibri"/>
          <w:sz w:val="24"/>
          <w:szCs w:val="24"/>
        </w:rPr>
        <w:t>rozdzielczość: minimum 720p (1280x720 pikseli), preferowana 1080p (1920x1080 pikseli).</w:t>
      </w:r>
    </w:p>
    <w:p w14:paraId="73543F26" w14:textId="693AB279" w:rsidR="00A7238D" w:rsidRDefault="00A7238D" w:rsidP="00A7238D">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Nagrania należy dostarczyć bezpośrednio do Organizatora na nośniku danych (np. pendrive, CD) lub przesłać na wskazany w pkt. 3 adres mailowy. Warunkiem koniecznym do uczestnictwa Zespołów w Konkursie jest wcześniejsze zgłoszenie Uczestników przez Opiekuna wraz z przekazaniem niezbędnych dokumentów i zgód, o których mowa pkt. 2</w:t>
      </w:r>
      <w:r w:rsidR="00DE6346">
        <w:rPr>
          <w:rFonts w:ascii="Arial Narrow" w:hAnsi="Arial Narrow" w:cs="Calibri"/>
          <w:sz w:val="24"/>
          <w:szCs w:val="24"/>
        </w:rPr>
        <w:t>.</w:t>
      </w:r>
      <w:r w:rsidR="004D0640">
        <w:rPr>
          <w:rFonts w:ascii="Arial Narrow" w:hAnsi="Arial Narrow" w:cs="Calibri"/>
          <w:sz w:val="24"/>
          <w:szCs w:val="24"/>
        </w:rPr>
        <w:t xml:space="preserve"> Termin dostarczenia nagrań w formie plików komputerowych upływa </w:t>
      </w:r>
      <w:r w:rsidR="004D0640" w:rsidRPr="004D0640">
        <w:rPr>
          <w:rFonts w:ascii="Arial Narrow" w:hAnsi="Arial Narrow" w:cs="Calibri"/>
          <w:b/>
          <w:sz w:val="24"/>
          <w:szCs w:val="24"/>
          <w:u w:val="single"/>
        </w:rPr>
        <w:t>1 marca 2024 r. o godzinie 12:00</w:t>
      </w:r>
      <w:r w:rsidR="004D0640" w:rsidRPr="004D0640">
        <w:rPr>
          <w:rFonts w:ascii="Arial Narrow" w:hAnsi="Arial Narrow" w:cs="Calibri"/>
          <w:sz w:val="24"/>
          <w:szCs w:val="24"/>
        </w:rPr>
        <w:t>.</w:t>
      </w:r>
    </w:p>
    <w:p w14:paraId="0207861A" w14:textId="77777777" w:rsidR="004D0640" w:rsidRDefault="004D0640" w:rsidP="00A7238D">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Nagrania należy nazwać imieniem i nazwiskiem opiekuna oraz numerem szkoły.</w:t>
      </w:r>
    </w:p>
    <w:p w14:paraId="75B03922" w14:textId="77777777" w:rsidR="00CC4117" w:rsidRDefault="00CC4117" w:rsidP="00CC4117">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Organizator nie ponosi odpowiedzialności za ewentualne niepowodzenia, wynikające z przyczyn technicznych, dotyczące pobierania lub otwarcia nadesłanych albo dostarczonych osobiście do siedziby Organizatora plików komputerowych zawierających nagrania. Jeżeli Organizator wykryje, że przesłany link lub zamieszczony pod nim plik nie dają się otworzyć, dołoży starań, by poinformować Opiekuna Zespołu w odpowiednio krótkim czasie tak, by możliwe było podjęcie działań zaradczych, </w:t>
      </w:r>
      <w:r>
        <w:rPr>
          <w:rFonts w:ascii="Arial Narrow" w:hAnsi="Arial Narrow" w:cs="Calibri"/>
          <w:sz w:val="24"/>
          <w:szCs w:val="24"/>
        </w:rPr>
        <w:lastRenderedPageBreak/>
        <w:t>np. Organizator może poprosić o przesłanie plików w innym, ustalonym formacie, lub innym kanałem bądź dostarczenie plików bezpośrednio do siedziby Organizatora. Jeżeli Opiekun nie odpowie Organizatorowi na zgłoszony problem lub jeśli mimo podjętych działań plik lub link nadal nie dadzą się prawidłowo otworzyć, a termin dostarczania nagrań Zespołów upłynął, Organizator może nie dopuścić takiego Zespołu do etapu szkolnego.</w:t>
      </w:r>
    </w:p>
    <w:p w14:paraId="048CB535" w14:textId="77777777" w:rsidR="00CC4117" w:rsidRDefault="00CC4117" w:rsidP="00CC4117">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Niespełnienie wymagań technicznych nagrań może skutkować odmową przyjęcia zgłoszenia Zespołu do etapu szkolnego i jego dyskwalifikacją. </w:t>
      </w:r>
    </w:p>
    <w:p w14:paraId="25107338" w14:textId="77777777" w:rsidR="00CC4117" w:rsidRDefault="00CC4117" w:rsidP="00CC4117">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Przesłane w Konkursie nagrania, w całości ani w części, nie mogą być uprzednio ani równocześnie zgłoszone do żadnego innego Konkursu.</w:t>
      </w:r>
    </w:p>
    <w:p w14:paraId="0320F155" w14:textId="77777777" w:rsidR="00CC4117" w:rsidRPr="00CC4117" w:rsidRDefault="00CC4117" w:rsidP="00CC4117">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Przesłane w Konkursie nagrania powinny być wolne od treści naruszających normy społeczne i prawne oraz powszechnie uznawanych za obraźliwe, nie mogą także przedstawiać osób, które nie wyraziły zgody na udostępnianie ich wizerunku. Nagrania nie mogą też naruszać praw autorskich.</w:t>
      </w:r>
    </w:p>
    <w:p w14:paraId="21D6F005" w14:textId="77777777" w:rsidR="00DE6346" w:rsidRDefault="00A7238D" w:rsidP="00DE6346">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Organizator powołuje Komisję oceniającą</w:t>
      </w:r>
      <w:r w:rsidR="002628F4">
        <w:rPr>
          <w:rFonts w:ascii="Arial Narrow" w:hAnsi="Arial Narrow" w:cs="Calibri"/>
          <w:sz w:val="24"/>
          <w:szCs w:val="24"/>
        </w:rPr>
        <w:t>, zwaną dalej „Komisją”,</w:t>
      </w:r>
      <w:r>
        <w:rPr>
          <w:rFonts w:ascii="Arial Narrow" w:hAnsi="Arial Narrow" w:cs="Calibri"/>
          <w:sz w:val="24"/>
          <w:szCs w:val="24"/>
        </w:rPr>
        <w:t xml:space="preserve"> przesłane nagrania, w skład której wchodzą: </w:t>
      </w:r>
      <w:r w:rsidR="00DE6346" w:rsidRPr="00DE6346">
        <w:rPr>
          <w:rFonts w:ascii="Arial Narrow" w:hAnsi="Arial Narrow" w:cs="Calibri"/>
          <w:sz w:val="24"/>
          <w:szCs w:val="24"/>
        </w:rPr>
        <w:t xml:space="preserve">dyrektor LXXXVI Liceum Ogólnokształcące im. Batalionu „Zośka” w Warszawie lub jego zastępca </w:t>
      </w:r>
      <w:r w:rsidR="00DE6346">
        <w:rPr>
          <w:rFonts w:ascii="Arial Narrow" w:hAnsi="Arial Narrow" w:cs="Calibri"/>
          <w:sz w:val="24"/>
          <w:szCs w:val="24"/>
        </w:rPr>
        <w:t xml:space="preserve">bądź wyznaczony przez dyrektora nauczyciel </w:t>
      </w:r>
      <w:r w:rsidR="00DE6346" w:rsidRPr="00DE6346">
        <w:rPr>
          <w:rFonts w:ascii="Arial Narrow" w:hAnsi="Arial Narrow" w:cs="Calibri"/>
          <w:sz w:val="24"/>
          <w:szCs w:val="24"/>
        </w:rPr>
        <w:t>jako przewodniczący oraz dwóch nauczycieli przedmiotów przyrodniczych jako członkowie komisji.</w:t>
      </w:r>
      <w:r w:rsidR="00DE6346">
        <w:rPr>
          <w:rFonts w:ascii="Arial Narrow" w:hAnsi="Arial Narrow" w:cs="Calibri"/>
          <w:sz w:val="24"/>
          <w:szCs w:val="24"/>
        </w:rPr>
        <w:t xml:space="preserve"> W skład Komisji może zostać powołany także ekspert z instytucji zewnętrznej zajmującej się tematyką związaną z Konkursem.</w:t>
      </w:r>
    </w:p>
    <w:p w14:paraId="4DC2B4C1" w14:textId="77777777" w:rsidR="00DE6346" w:rsidRDefault="00DE6346" w:rsidP="00DE6346">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Kryteria oceny nagrań Zespołów obejmują:</w:t>
      </w:r>
    </w:p>
    <w:p w14:paraId="419D1ECA" w14:textId="77777777" w:rsidR="004D0640" w:rsidRDefault="004D0640"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dobór tematu pracy i sposób opracowania – od 0 do 5 punktów;</w:t>
      </w:r>
    </w:p>
    <w:p w14:paraId="43B2FA95" w14:textId="77777777" w:rsidR="00DE6346" w:rsidRDefault="00DE6346"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stopień znajomości i zrozumienia podjętego problemu ś</w:t>
      </w:r>
      <w:r w:rsidR="004D0640">
        <w:rPr>
          <w:rFonts w:ascii="Arial Narrow" w:hAnsi="Arial Narrow" w:cs="Calibri"/>
          <w:sz w:val="24"/>
          <w:szCs w:val="24"/>
        </w:rPr>
        <w:t>rodowiska i klimatu – od 0 do 10 punktów;</w:t>
      </w:r>
    </w:p>
    <w:p w14:paraId="4443FFBE" w14:textId="77777777" w:rsidR="00DE6346" w:rsidRDefault="00DE6346"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poziom merytoryczny Uczestników w zakresie używania terminologii</w:t>
      </w:r>
      <w:r w:rsidR="004D0640">
        <w:rPr>
          <w:rFonts w:ascii="Arial Narrow" w:hAnsi="Arial Narrow" w:cs="Calibri"/>
          <w:sz w:val="24"/>
          <w:szCs w:val="24"/>
        </w:rPr>
        <w:t xml:space="preserve"> – od 0 do 5 punktów</w:t>
      </w:r>
      <w:r>
        <w:rPr>
          <w:rFonts w:ascii="Arial Narrow" w:hAnsi="Arial Narrow" w:cs="Calibri"/>
          <w:sz w:val="24"/>
          <w:szCs w:val="24"/>
        </w:rPr>
        <w:t>;</w:t>
      </w:r>
    </w:p>
    <w:p w14:paraId="7FB6FF26" w14:textId="77777777" w:rsidR="004D0640" w:rsidRDefault="004D0640"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 xml:space="preserve">kreatywność, pomysłowość w wykonaniu i przedstawieniu omawianego </w:t>
      </w:r>
      <w:r w:rsidR="002628F4">
        <w:rPr>
          <w:rFonts w:ascii="Arial Narrow" w:hAnsi="Arial Narrow" w:cs="Calibri"/>
          <w:sz w:val="24"/>
          <w:szCs w:val="24"/>
        </w:rPr>
        <w:t>problemu środowiska i klimatu</w:t>
      </w:r>
      <w:r>
        <w:rPr>
          <w:rFonts w:ascii="Arial Narrow" w:hAnsi="Arial Narrow" w:cs="Calibri"/>
          <w:sz w:val="24"/>
          <w:szCs w:val="24"/>
        </w:rPr>
        <w:t xml:space="preserve"> – od 0 do 10 punktów;</w:t>
      </w:r>
    </w:p>
    <w:p w14:paraId="2A6760EC" w14:textId="77777777" w:rsidR="004D0640" w:rsidRDefault="004D0640"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 xml:space="preserve">kreatywność, pomysłowość w zaproponowanej aktywności społecznej na rzecz </w:t>
      </w:r>
      <w:r w:rsidR="002628F4">
        <w:rPr>
          <w:rFonts w:ascii="Arial Narrow" w:hAnsi="Arial Narrow" w:cs="Calibri"/>
          <w:sz w:val="24"/>
          <w:szCs w:val="24"/>
        </w:rPr>
        <w:t>rozwiązania</w:t>
      </w:r>
      <w:r>
        <w:rPr>
          <w:rFonts w:ascii="Arial Narrow" w:hAnsi="Arial Narrow" w:cs="Calibri"/>
          <w:sz w:val="24"/>
          <w:szCs w:val="24"/>
        </w:rPr>
        <w:t xml:space="preserve"> </w:t>
      </w:r>
      <w:r w:rsidR="002628F4">
        <w:rPr>
          <w:rFonts w:ascii="Arial Narrow" w:hAnsi="Arial Narrow" w:cs="Calibri"/>
          <w:sz w:val="24"/>
          <w:szCs w:val="24"/>
        </w:rPr>
        <w:t>występującego problemu środowiska i klimatu</w:t>
      </w:r>
      <w:r>
        <w:rPr>
          <w:rFonts w:ascii="Arial Narrow" w:hAnsi="Arial Narrow" w:cs="Calibri"/>
          <w:sz w:val="24"/>
          <w:szCs w:val="24"/>
        </w:rPr>
        <w:t xml:space="preserve"> – od 0 do 15 punktów;</w:t>
      </w:r>
    </w:p>
    <w:p w14:paraId="5AFE0AD6" w14:textId="77777777" w:rsidR="00DE6346" w:rsidRDefault="00DE6346" w:rsidP="00DE6346">
      <w:pPr>
        <w:pStyle w:val="Akapitzlist"/>
        <w:numPr>
          <w:ilvl w:val="0"/>
          <w:numId w:val="24"/>
        </w:numPr>
        <w:spacing w:line="360" w:lineRule="auto"/>
        <w:jc w:val="both"/>
        <w:rPr>
          <w:rFonts w:ascii="Arial Narrow" w:hAnsi="Arial Narrow" w:cs="Calibri"/>
          <w:sz w:val="24"/>
          <w:szCs w:val="24"/>
        </w:rPr>
      </w:pPr>
      <w:r>
        <w:rPr>
          <w:rFonts w:ascii="Arial Narrow" w:hAnsi="Arial Narrow" w:cs="Calibri"/>
          <w:sz w:val="24"/>
          <w:szCs w:val="24"/>
        </w:rPr>
        <w:t>oryginalność i formę pracy</w:t>
      </w:r>
      <w:r w:rsidR="004D0640">
        <w:rPr>
          <w:rFonts w:ascii="Arial Narrow" w:hAnsi="Arial Narrow" w:cs="Calibri"/>
          <w:sz w:val="24"/>
          <w:szCs w:val="24"/>
        </w:rPr>
        <w:t xml:space="preserve"> – od 0 do 5 punktów.</w:t>
      </w:r>
    </w:p>
    <w:p w14:paraId="5EF28A0F" w14:textId="77777777" w:rsidR="004D0640" w:rsidRDefault="004D0640" w:rsidP="004D0640">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Maksymalna liczba punktów do zdobycia przez zespół wynosi 40. </w:t>
      </w:r>
    </w:p>
    <w:p w14:paraId="19A744E2" w14:textId="77777777" w:rsidR="00CC4117" w:rsidRDefault="00CC4117" w:rsidP="00CC4117">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Każdy z członków Komisji ocenia nagrania indywidualnie a za ostateczny wynik Zespołu w etapie szkolnym uznaje się średnią arytmetyczną z łącznej punktacji od poszczególnych członków Komisji.</w:t>
      </w:r>
    </w:p>
    <w:p w14:paraId="410A4700" w14:textId="3ABE4743" w:rsidR="00CC4117" w:rsidRPr="002628F4" w:rsidRDefault="002628F4" w:rsidP="002628F4">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Organizator </w:t>
      </w:r>
      <w:r>
        <w:rPr>
          <w:rFonts w:ascii="Arial Narrow" w:hAnsi="Arial Narrow" w:cs="Calibri"/>
          <w:b/>
          <w:sz w:val="24"/>
          <w:szCs w:val="24"/>
          <w:u w:val="single"/>
        </w:rPr>
        <w:t>18 marca 202</w:t>
      </w:r>
      <w:r w:rsidR="00045AAA">
        <w:rPr>
          <w:rFonts w:ascii="Arial Narrow" w:hAnsi="Arial Narrow" w:cs="Calibri"/>
          <w:b/>
          <w:sz w:val="24"/>
          <w:szCs w:val="24"/>
          <w:u w:val="single"/>
        </w:rPr>
        <w:t>4</w:t>
      </w:r>
      <w:r>
        <w:rPr>
          <w:rFonts w:ascii="Arial Narrow" w:hAnsi="Arial Narrow" w:cs="Calibri"/>
          <w:b/>
          <w:sz w:val="24"/>
          <w:szCs w:val="24"/>
          <w:u w:val="single"/>
        </w:rPr>
        <w:t xml:space="preserve"> r.</w:t>
      </w:r>
      <w:r>
        <w:rPr>
          <w:rFonts w:ascii="Arial Narrow" w:hAnsi="Arial Narrow" w:cs="Calibri"/>
          <w:sz w:val="24"/>
          <w:szCs w:val="24"/>
        </w:rPr>
        <w:t xml:space="preserve"> zamieszcza na stronie internetowej </w:t>
      </w:r>
      <w:hyperlink r:id="rId7" w:history="1">
        <w:r w:rsidRPr="00F14B28">
          <w:rPr>
            <w:rStyle w:val="Hipercze"/>
            <w:rFonts w:ascii="Arial Narrow" w:hAnsi="Arial Narrow" w:cs="Calibri"/>
            <w:sz w:val="24"/>
            <w:szCs w:val="24"/>
          </w:rPr>
          <w:t>www.zoska.waw.pl</w:t>
        </w:r>
      </w:hyperlink>
      <w:r>
        <w:rPr>
          <w:rFonts w:ascii="Arial Narrow" w:hAnsi="Arial Narrow" w:cs="Calibri"/>
          <w:sz w:val="24"/>
          <w:szCs w:val="24"/>
        </w:rPr>
        <w:t xml:space="preserve"> wyniki etapu szkolnego, podając informację zawierającą: nazwę szkoły macierzystej Zespołu, liczbę uzyskanych punktów i kod Zespołu z zaznaczeniem Zespołów, które zostały zakwalifikowane do kolejnego, wojewódzkiego (międzyszkolnego) etapu.</w:t>
      </w:r>
    </w:p>
    <w:p w14:paraId="4252ADFB" w14:textId="77777777" w:rsidR="004503ED"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lastRenderedPageBreak/>
        <w:t xml:space="preserve">Do etapu wojewódzkiego </w:t>
      </w:r>
      <w:r w:rsidR="002628F4">
        <w:rPr>
          <w:rFonts w:ascii="Arial Narrow" w:hAnsi="Arial Narrow" w:cs="Calibri"/>
          <w:sz w:val="24"/>
          <w:szCs w:val="24"/>
        </w:rPr>
        <w:t xml:space="preserve">(międzyszkolnego) </w:t>
      </w:r>
      <w:r w:rsidRPr="00F14B28">
        <w:rPr>
          <w:rFonts w:ascii="Arial Narrow" w:hAnsi="Arial Narrow" w:cs="Calibri"/>
          <w:sz w:val="24"/>
          <w:szCs w:val="24"/>
        </w:rPr>
        <w:t>kwalifikuj</w:t>
      </w:r>
      <w:r w:rsidR="002628F4">
        <w:rPr>
          <w:rFonts w:ascii="Arial Narrow" w:hAnsi="Arial Narrow" w:cs="Calibri"/>
          <w:sz w:val="24"/>
          <w:szCs w:val="24"/>
        </w:rPr>
        <w:t>e</w:t>
      </w:r>
      <w:r w:rsidRPr="00F14B28">
        <w:rPr>
          <w:rFonts w:ascii="Arial Narrow" w:hAnsi="Arial Narrow" w:cs="Calibri"/>
          <w:sz w:val="24"/>
          <w:szCs w:val="24"/>
        </w:rPr>
        <w:t xml:space="preserve"> się </w:t>
      </w:r>
      <w:r w:rsidR="002628F4">
        <w:rPr>
          <w:rFonts w:ascii="Arial Narrow" w:hAnsi="Arial Narrow" w:cs="Calibri"/>
          <w:sz w:val="24"/>
          <w:szCs w:val="24"/>
        </w:rPr>
        <w:t>nie więcej niż 15 najlepszych Zespołów z etapu szkolnego</w:t>
      </w:r>
      <w:r w:rsidRPr="00F14B28">
        <w:rPr>
          <w:rFonts w:ascii="Arial Narrow" w:hAnsi="Arial Narrow" w:cs="Calibri"/>
          <w:sz w:val="24"/>
          <w:szCs w:val="24"/>
        </w:rPr>
        <w:t xml:space="preserve">, </w:t>
      </w:r>
      <w:r w:rsidR="002628F4">
        <w:rPr>
          <w:rFonts w:ascii="Arial Narrow" w:hAnsi="Arial Narrow" w:cs="Calibri"/>
          <w:sz w:val="24"/>
          <w:szCs w:val="24"/>
        </w:rPr>
        <w:t>przy czym uzyskane punkty w etapie szkolnym muszą stanowić</w:t>
      </w:r>
      <w:r w:rsidRPr="00F14B28">
        <w:rPr>
          <w:rFonts w:ascii="Arial Narrow" w:hAnsi="Arial Narrow" w:cs="Calibri"/>
          <w:sz w:val="24"/>
          <w:szCs w:val="24"/>
        </w:rPr>
        <w:t xml:space="preserve"> co najmniej 70% punktów możliwych do zdobycia.</w:t>
      </w:r>
      <w:r w:rsidR="002628F4">
        <w:rPr>
          <w:rFonts w:ascii="Arial Narrow" w:hAnsi="Arial Narrow" w:cs="Calibri"/>
          <w:sz w:val="24"/>
          <w:szCs w:val="24"/>
        </w:rPr>
        <w:t xml:space="preserve"> W przeciwnym wypadku Zespół nie uzyskuje kwalifikacji do etapu wojewódzkiego (międzyszkolnego).</w:t>
      </w:r>
    </w:p>
    <w:p w14:paraId="78E94DFF" w14:textId="2BCC26F2" w:rsidR="002628F4" w:rsidRPr="00EA6B48" w:rsidRDefault="00EA6B48" w:rsidP="00EA6B48">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 xml:space="preserve">Etap wojewódzki (międzyszkolny) przeprowadza Organizator w swojej siedzibie w dniu </w:t>
      </w:r>
      <w:r>
        <w:rPr>
          <w:rFonts w:ascii="Arial Narrow" w:hAnsi="Arial Narrow" w:cs="Calibri"/>
          <w:b/>
          <w:sz w:val="24"/>
          <w:szCs w:val="24"/>
          <w:u w:val="single"/>
        </w:rPr>
        <w:t>19 kwietnia 202</w:t>
      </w:r>
      <w:r w:rsidR="00045AAA">
        <w:rPr>
          <w:rFonts w:ascii="Arial Narrow" w:hAnsi="Arial Narrow" w:cs="Calibri"/>
          <w:b/>
          <w:sz w:val="24"/>
          <w:szCs w:val="24"/>
          <w:u w:val="single"/>
        </w:rPr>
        <w:t>4</w:t>
      </w:r>
      <w:r>
        <w:rPr>
          <w:rFonts w:ascii="Arial Narrow" w:hAnsi="Arial Narrow" w:cs="Calibri"/>
          <w:b/>
          <w:sz w:val="24"/>
          <w:szCs w:val="24"/>
          <w:u w:val="single"/>
        </w:rPr>
        <w:t xml:space="preserve"> r. o godzinie 15:00</w:t>
      </w:r>
      <w:r>
        <w:rPr>
          <w:rFonts w:ascii="Arial Narrow" w:hAnsi="Arial Narrow" w:cs="Calibri"/>
          <w:sz w:val="24"/>
          <w:szCs w:val="24"/>
        </w:rPr>
        <w:t xml:space="preserve">. </w:t>
      </w:r>
      <w:r w:rsidRPr="00F14B28">
        <w:rPr>
          <w:rFonts w:ascii="Arial Narrow" w:hAnsi="Arial Narrow" w:cs="Calibri"/>
          <w:sz w:val="24"/>
          <w:szCs w:val="24"/>
        </w:rPr>
        <w:t>Czas pracy z arkuszem wynosi 45 minut.</w:t>
      </w:r>
    </w:p>
    <w:p w14:paraId="29622B58" w14:textId="77777777" w:rsidR="004503ED" w:rsidRPr="00F14B28" w:rsidRDefault="004503ED" w:rsidP="00570B91">
      <w:pPr>
        <w:pStyle w:val="Akapitzlist"/>
        <w:numPr>
          <w:ilvl w:val="0"/>
          <w:numId w:val="4"/>
        </w:numPr>
        <w:spacing w:line="360" w:lineRule="auto"/>
        <w:jc w:val="both"/>
        <w:rPr>
          <w:rFonts w:ascii="Arial Narrow" w:hAnsi="Arial Narrow" w:cs="Calibri"/>
          <w:sz w:val="24"/>
          <w:szCs w:val="24"/>
        </w:rPr>
      </w:pPr>
      <w:r>
        <w:rPr>
          <w:rFonts w:ascii="Arial Narrow" w:hAnsi="Arial Narrow" w:cs="Calibri"/>
          <w:sz w:val="24"/>
          <w:szCs w:val="24"/>
        </w:rPr>
        <w:t>Prace Uczestników oddane po upływie czasu przeznaczonego na rozwiązywanie zadań w arkuszu konkursowym nie będą brane pod uwagę przy ustalaniu kolejności miejsc w Konkursie.</w:t>
      </w:r>
    </w:p>
    <w:p w14:paraId="3625A49D" w14:textId="77777777" w:rsidR="004503ED"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t>Organizator nie zapewnia oraz nie pokrywa kosztów zakwaterowania</w:t>
      </w:r>
      <w:r w:rsidR="00EA6B48">
        <w:rPr>
          <w:rFonts w:ascii="Arial Narrow" w:hAnsi="Arial Narrow" w:cs="Calibri"/>
          <w:sz w:val="24"/>
          <w:szCs w:val="24"/>
        </w:rPr>
        <w:t>, diet</w:t>
      </w:r>
      <w:r w:rsidRPr="00F14B28">
        <w:rPr>
          <w:rFonts w:ascii="Arial Narrow" w:hAnsi="Arial Narrow" w:cs="Calibri"/>
          <w:sz w:val="24"/>
          <w:szCs w:val="24"/>
        </w:rPr>
        <w:t xml:space="preserve"> i dojazdu do siedziby Organizatora Uczestnikom ani Opiekunom.</w:t>
      </w:r>
    </w:p>
    <w:p w14:paraId="5D28E61D" w14:textId="77777777" w:rsidR="004503ED" w:rsidRPr="009411BB" w:rsidRDefault="004503ED" w:rsidP="009411BB">
      <w:pPr>
        <w:pStyle w:val="Akapitzlist"/>
        <w:numPr>
          <w:ilvl w:val="0"/>
          <w:numId w:val="4"/>
        </w:numPr>
        <w:spacing w:line="360" w:lineRule="auto"/>
        <w:jc w:val="both"/>
        <w:rPr>
          <w:rFonts w:ascii="Arial Narrow" w:hAnsi="Arial Narrow" w:cs="Calibri"/>
          <w:sz w:val="24"/>
          <w:szCs w:val="24"/>
        </w:rPr>
      </w:pPr>
      <w:r w:rsidRPr="009411BB">
        <w:rPr>
          <w:rFonts w:ascii="Arial Narrow" w:hAnsi="Arial Narrow" w:cs="Calibri"/>
          <w:sz w:val="24"/>
          <w:szCs w:val="24"/>
        </w:rPr>
        <w:t xml:space="preserve">Uczestnicy przystępujący do Konkursu na etapie wojewódzkim </w:t>
      </w:r>
      <w:r w:rsidR="00EA6B48">
        <w:rPr>
          <w:rFonts w:ascii="Arial Narrow" w:hAnsi="Arial Narrow" w:cs="Calibri"/>
          <w:sz w:val="24"/>
          <w:szCs w:val="24"/>
        </w:rPr>
        <w:t xml:space="preserve">(międzyszkolnym) </w:t>
      </w:r>
      <w:r>
        <w:rPr>
          <w:rFonts w:ascii="Arial Narrow" w:hAnsi="Arial Narrow" w:cs="Calibri"/>
          <w:sz w:val="24"/>
          <w:szCs w:val="24"/>
        </w:rPr>
        <w:t>mają obowiązek okazać</w:t>
      </w:r>
      <w:r w:rsidRPr="009411BB">
        <w:rPr>
          <w:rFonts w:ascii="Arial Narrow" w:hAnsi="Arial Narrow" w:cs="Calibri"/>
          <w:sz w:val="24"/>
          <w:szCs w:val="24"/>
        </w:rPr>
        <w:t xml:space="preserve"> legitymację szkolną lub inny ważny dokument tożsamości ze zdjęciem.</w:t>
      </w:r>
    </w:p>
    <w:p w14:paraId="0510C087" w14:textId="77777777" w:rsidR="004503ED" w:rsidRDefault="004503ED" w:rsidP="0023227F">
      <w:pPr>
        <w:pStyle w:val="Akapitzlist"/>
        <w:numPr>
          <w:ilvl w:val="0"/>
          <w:numId w:val="4"/>
        </w:numPr>
        <w:spacing w:after="0" w:line="360" w:lineRule="auto"/>
        <w:jc w:val="both"/>
        <w:rPr>
          <w:rFonts w:ascii="Arial Narrow" w:hAnsi="Arial Narrow" w:cs="Calibri"/>
          <w:sz w:val="24"/>
          <w:szCs w:val="24"/>
        </w:rPr>
      </w:pPr>
      <w:r w:rsidRPr="009411BB">
        <w:rPr>
          <w:rFonts w:ascii="Arial Narrow" w:hAnsi="Arial Narrow" w:cs="Calibri"/>
          <w:sz w:val="24"/>
          <w:szCs w:val="24"/>
        </w:rPr>
        <w:t xml:space="preserve">Niestawienie się Uczestnika na eliminacje w etapie wojewódzkim w terminie przeprowadzania Konkursu oraz zgłoszenie się w innym niż wyznaczone przez Organizatora miejscu, </w:t>
      </w:r>
      <w:r>
        <w:rPr>
          <w:rFonts w:ascii="Arial Narrow" w:hAnsi="Arial Narrow" w:cs="Calibri"/>
          <w:sz w:val="24"/>
          <w:szCs w:val="24"/>
        </w:rPr>
        <w:t xml:space="preserve">wyklucza Uczestnika z </w:t>
      </w:r>
      <w:r w:rsidRPr="009411BB">
        <w:rPr>
          <w:rFonts w:ascii="Arial Narrow" w:hAnsi="Arial Narrow" w:cs="Calibri"/>
          <w:sz w:val="24"/>
          <w:szCs w:val="24"/>
        </w:rPr>
        <w:t>dalszego udziału w Konkursie. Spóźniony Uczestnik może za zgodą Organizatora być dopuszczony do eliminacji na etapie wojewódzkim Konkursu, ale bez możliwości wydłużenia czasu ich trwania.</w:t>
      </w:r>
    </w:p>
    <w:p w14:paraId="6EB6B449" w14:textId="77777777" w:rsidR="0023227F" w:rsidRPr="0023227F" w:rsidRDefault="0023227F" w:rsidP="0023227F">
      <w:pPr>
        <w:numPr>
          <w:ilvl w:val="0"/>
          <w:numId w:val="4"/>
        </w:numPr>
        <w:spacing w:after="0" w:line="360" w:lineRule="auto"/>
        <w:rPr>
          <w:rFonts w:ascii="Arial Narrow" w:hAnsi="Arial Narrow" w:cs="Calibri"/>
          <w:sz w:val="24"/>
          <w:szCs w:val="24"/>
        </w:rPr>
      </w:pPr>
      <w:r w:rsidRPr="0023227F">
        <w:rPr>
          <w:rFonts w:ascii="Arial Narrow" w:hAnsi="Arial Narrow" w:cs="Calibri"/>
          <w:sz w:val="24"/>
          <w:szCs w:val="24"/>
        </w:rPr>
        <w:t>Szkoła macierzysta Uczestnika ma obowiązek zapewnienia Uczestnikom opieki na czas eliminacji w etapie wojewódzkim, odbywającym się w siedzibie Organizatora, którą mo</w:t>
      </w:r>
      <w:r>
        <w:rPr>
          <w:rFonts w:ascii="Arial Narrow" w:hAnsi="Arial Narrow" w:cs="Calibri"/>
          <w:sz w:val="24"/>
          <w:szCs w:val="24"/>
        </w:rPr>
        <w:t>że sprawować O</w:t>
      </w:r>
      <w:r w:rsidRPr="0023227F">
        <w:rPr>
          <w:rFonts w:ascii="Arial Narrow" w:hAnsi="Arial Narrow" w:cs="Calibri"/>
          <w:sz w:val="24"/>
          <w:szCs w:val="24"/>
        </w:rPr>
        <w:t>piekun. W przypadku gdy osobą sprawującą opiekę nad Uczestnikiem będzie inna osoba niż Opiekun, należy za pośrednictwem Opiekuna i/lub szkoły macierzystej poinformować o tym Organizatora.</w:t>
      </w:r>
    </w:p>
    <w:p w14:paraId="722F4C07" w14:textId="77777777" w:rsidR="00EA6B48" w:rsidRPr="00EA6B48" w:rsidRDefault="00EA6B48" w:rsidP="00EA6B48">
      <w:pPr>
        <w:pStyle w:val="Akapitzlist"/>
        <w:numPr>
          <w:ilvl w:val="0"/>
          <w:numId w:val="4"/>
        </w:numPr>
        <w:spacing w:after="480" w:line="360" w:lineRule="auto"/>
        <w:jc w:val="both"/>
        <w:rPr>
          <w:rFonts w:ascii="Arial Narrow" w:hAnsi="Arial Narrow" w:cs="Calibri"/>
          <w:sz w:val="24"/>
          <w:szCs w:val="24"/>
        </w:rPr>
      </w:pPr>
      <w:r w:rsidRPr="00F14B28">
        <w:rPr>
          <w:rFonts w:ascii="Arial Narrow" w:hAnsi="Arial Narrow" w:cs="Calibri"/>
          <w:sz w:val="24"/>
          <w:szCs w:val="24"/>
        </w:rPr>
        <w:t>Na etapie wojewódzkim Konkursu, w zadaniach zamkniętych, za wybór i zaznaczenie każdej prawidłowej odpowiedzi Uczestnik otrzymuje 1 punkt, za brak zaznaczenia odpowiedzi – 0 punktów, a za wybór i zaznaczenie każdej nieprawidłowej odpowiedzi Uczestnikowi odejmowany jest 1 punkt. Sposób punktowania zadań otwartych określony jest w arkuszu konkursowym w informacji do zadania.</w:t>
      </w:r>
    </w:p>
    <w:p w14:paraId="1B849DF5" w14:textId="77777777" w:rsidR="00EA6B48"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t>Organizator powołuje Koordynatora Konkursu, który sprawdza arkusze konkursowe Uczestników z etapu wojewódzkiego</w:t>
      </w:r>
      <w:r w:rsidR="00EA6B48">
        <w:rPr>
          <w:rFonts w:ascii="Arial Narrow" w:hAnsi="Arial Narrow" w:cs="Calibri"/>
          <w:sz w:val="24"/>
          <w:szCs w:val="24"/>
        </w:rPr>
        <w:t xml:space="preserve"> (międzyszkolnego)</w:t>
      </w:r>
      <w:r w:rsidRPr="00F14B28">
        <w:rPr>
          <w:rFonts w:ascii="Arial Narrow" w:hAnsi="Arial Narrow" w:cs="Calibri"/>
          <w:sz w:val="24"/>
          <w:szCs w:val="24"/>
        </w:rPr>
        <w:t xml:space="preserve">. </w:t>
      </w:r>
      <w:r w:rsidR="00EA6B48">
        <w:rPr>
          <w:rFonts w:ascii="Arial Narrow" w:hAnsi="Arial Narrow" w:cs="Calibri"/>
          <w:sz w:val="24"/>
          <w:szCs w:val="24"/>
        </w:rPr>
        <w:t>Średnia arytmetyczna otrzymana z wyników Uczestników wchodzących w skład Zespołu stanowi jego wynik w etapie wojewódzkim (międzyszkolnym).</w:t>
      </w:r>
    </w:p>
    <w:p w14:paraId="49AC8BC2" w14:textId="77777777" w:rsidR="004503ED" w:rsidRPr="00F14B28" w:rsidRDefault="004503ED" w:rsidP="00570B91">
      <w:pPr>
        <w:pStyle w:val="Akapitzlist"/>
        <w:numPr>
          <w:ilvl w:val="0"/>
          <w:numId w:val="4"/>
        </w:numPr>
        <w:spacing w:line="360" w:lineRule="auto"/>
        <w:jc w:val="both"/>
        <w:rPr>
          <w:rFonts w:ascii="Arial Narrow" w:hAnsi="Arial Narrow" w:cs="Calibri"/>
          <w:sz w:val="24"/>
          <w:szCs w:val="24"/>
        </w:rPr>
      </w:pPr>
      <w:r w:rsidRPr="00F14B28">
        <w:rPr>
          <w:rFonts w:ascii="Arial Narrow" w:hAnsi="Arial Narrow" w:cs="Calibri"/>
          <w:sz w:val="24"/>
          <w:szCs w:val="24"/>
        </w:rPr>
        <w:t xml:space="preserve">W przypadku gdy </w:t>
      </w:r>
      <w:r w:rsidR="00EA6B48">
        <w:rPr>
          <w:rFonts w:ascii="Arial Narrow" w:hAnsi="Arial Narrow" w:cs="Calibri"/>
          <w:sz w:val="24"/>
          <w:szCs w:val="24"/>
        </w:rPr>
        <w:t>Zespoły</w:t>
      </w:r>
      <w:r w:rsidRPr="00F14B28">
        <w:rPr>
          <w:rFonts w:ascii="Arial Narrow" w:hAnsi="Arial Narrow" w:cs="Calibri"/>
          <w:sz w:val="24"/>
          <w:szCs w:val="24"/>
        </w:rPr>
        <w:t xml:space="preserve"> uzyska</w:t>
      </w:r>
      <w:r w:rsidR="00EA6B48">
        <w:rPr>
          <w:rFonts w:ascii="Arial Narrow" w:hAnsi="Arial Narrow" w:cs="Calibri"/>
          <w:sz w:val="24"/>
          <w:szCs w:val="24"/>
        </w:rPr>
        <w:t>ły</w:t>
      </w:r>
      <w:r w:rsidRPr="00F14B28">
        <w:rPr>
          <w:rFonts w:ascii="Arial Narrow" w:hAnsi="Arial Narrow" w:cs="Calibri"/>
          <w:sz w:val="24"/>
          <w:szCs w:val="24"/>
        </w:rPr>
        <w:t xml:space="preserve"> jednakową liczbę punktów, o kolejności miejsc decyduje wynik punktowy uzyskany w etapie szkolnym. Jeśli suma punktów Uczestników uzyskana w etapie szkolnym była taka sama i niemożliwe jest rozstrzygnięcie kolejności miejsc, przyznawane jest miejsce </w:t>
      </w:r>
      <w:r w:rsidRPr="00F14B28">
        <w:rPr>
          <w:rFonts w:ascii="Arial Narrow" w:hAnsi="Arial Narrow" w:cs="Calibri"/>
          <w:i/>
          <w:iCs/>
          <w:sz w:val="24"/>
          <w:szCs w:val="24"/>
        </w:rPr>
        <w:t>ex aequo</w:t>
      </w:r>
      <w:r w:rsidRPr="00F14B28">
        <w:rPr>
          <w:rFonts w:ascii="Arial Narrow" w:hAnsi="Arial Narrow" w:cs="Calibri"/>
          <w:sz w:val="24"/>
          <w:szCs w:val="24"/>
        </w:rPr>
        <w:t>.</w:t>
      </w:r>
    </w:p>
    <w:p w14:paraId="7B7A5D73" w14:textId="77777777" w:rsidR="00EA6B48" w:rsidRPr="00EA6B48" w:rsidRDefault="004503ED" w:rsidP="0094377C">
      <w:pPr>
        <w:pStyle w:val="Akapitzlist"/>
        <w:numPr>
          <w:ilvl w:val="0"/>
          <w:numId w:val="4"/>
        </w:numPr>
        <w:spacing w:after="480" w:line="360" w:lineRule="auto"/>
        <w:ind w:left="357" w:hanging="357"/>
        <w:jc w:val="both"/>
        <w:rPr>
          <w:rFonts w:ascii="Arial Narrow" w:hAnsi="Arial Narrow" w:cs="Calibri"/>
          <w:b/>
          <w:bCs/>
          <w:sz w:val="24"/>
          <w:szCs w:val="24"/>
          <w:u w:val="single"/>
        </w:rPr>
      </w:pPr>
      <w:r w:rsidRPr="00F14B28">
        <w:rPr>
          <w:rFonts w:ascii="Arial Narrow" w:hAnsi="Arial Narrow" w:cs="Calibri"/>
          <w:sz w:val="24"/>
          <w:szCs w:val="24"/>
        </w:rPr>
        <w:lastRenderedPageBreak/>
        <w:t xml:space="preserve">Organizator na stronie internetowej </w:t>
      </w:r>
      <w:hyperlink r:id="rId8" w:history="1">
        <w:r w:rsidRPr="00F14B28">
          <w:rPr>
            <w:rStyle w:val="Hipercze"/>
            <w:rFonts w:ascii="Arial Narrow" w:hAnsi="Arial Narrow" w:cs="Calibri"/>
            <w:sz w:val="24"/>
            <w:szCs w:val="24"/>
          </w:rPr>
          <w:t>www.zoska.waw.pl</w:t>
        </w:r>
      </w:hyperlink>
      <w:r w:rsidRPr="00F14B28">
        <w:rPr>
          <w:rFonts w:ascii="Arial Narrow" w:hAnsi="Arial Narrow" w:cs="Calibri"/>
          <w:sz w:val="24"/>
          <w:szCs w:val="24"/>
        </w:rPr>
        <w:t xml:space="preserve">  nie później niż </w:t>
      </w:r>
      <w:r w:rsidRPr="00F14B28">
        <w:rPr>
          <w:rFonts w:ascii="Arial Narrow" w:hAnsi="Arial Narrow" w:cs="Calibri"/>
          <w:b/>
          <w:bCs/>
          <w:sz w:val="24"/>
          <w:szCs w:val="24"/>
          <w:u w:val="single"/>
        </w:rPr>
        <w:t xml:space="preserve">do dnia </w:t>
      </w:r>
      <w:r w:rsidR="00EA6B48">
        <w:rPr>
          <w:rFonts w:ascii="Arial Narrow" w:hAnsi="Arial Narrow" w:cs="Calibri"/>
          <w:b/>
          <w:bCs/>
          <w:sz w:val="24"/>
          <w:szCs w:val="24"/>
          <w:u w:val="single"/>
        </w:rPr>
        <w:t>2</w:t>
      </w:r>
      <w:r w:rsidR="00923DB6">
        <w:rPr>
          <w:rFonts w:ascii="Arial Narrow" w:hAnsi="Arial Narrow" w:cs="Calibri"/>
          <w:b/>
          <w:bCs/>
          <w:sz w:val="24"/>
          <w:szCs w:val="24"/>
          <w:u w:val="single"/>
        </w:rPr>
        <w:t>4</w:t>
      </w:r>
      <w:r w:rsidR="00EA6B48">
        <w:rPr>
          <w:rFonts w:ascii="Arial Narrow" w:hAnsi="Arial Narrow" w:cs="Calibri"/>
          <w:b/>
          <w:bCs/>
          <w:sz w:val="24"/>
          <w:szCs w:val="24"/>
          <w:u w:val="single"/>
        </w:rPr>
        <w:t xml:space="preserve"> kwietnia 2024</w:t>
      </w:r>
      <w:r w:rsidRPr="00F14B28">
        <w:rPr>
          <w:rFonts w:ascii="Arial Narrow" w:hAnsi="Arial Narrow" w:cs="Calibri"/>
          <w:b/>
          <w:bCs/>
          <w:sz w:val="24"/>
          <w:szCs w:val="24"/>
          <w:u w:val="single"/>
        </w:rPr>
        <w:t xml:space="preserve"> r. </w:t>
      </w:r>
      <w:r w:rsidRPr="00F14B28">
        <w:rPr>
          <w:rFonts w:ascii="Arial Narrow" w:hAnsi="Arial Narrow" w:cs="Calibri"/>
          <w:sz w:val="24"/>
          <w:szCs w:val="24"/>
        </w:rPr>
        <w:t xml:space="preserve">umieszcza informację o wynikach </w:t>
      </w:r>
      <w:r w:rsidR="00EA6B48">
        <w:rPr>
          <w:rFonts w:ascii="Arial Narrow" w:hAnsi="Arial Narrow" w:cs="Calibri"/>
          <w:sz w:val="24"/>
          <w:szCs w:val="24"/>
        </w:rPr>
        <w:t>Zespołów. Lista zawiera: kod Zespołu, nazwę szkoły macierzystej, wynik punktowy z etapu wojewódzkiego (międzyszkolnego) oraz informację o zakwalifikowaniu lub niezakwalifikowaniu Zespołu do etapu finałowego.</w:t>
      </w:r>
    </w:p>
    <w:p w14:paraId="20600C06" w14:textId="77777777" w:rsidR="00EA6B48" w:rsidRPr="00EA6B48" w:rsidRDefault="0023227F" w:rsidP="0094377C">
      <w:pPr>
        <w:pStyle w:val="Akapitzlist"/>
        <w:numPr>
          <w:ilvl w:val="0"/>
          <w:numId w:val="4"/>
        </w:numPr>
        <w:spacing w:after="480" w:line="360" w:lineRule="auto"/>
        <w:ind w:left="357" w:hanging="357"/>
        <w:jc w:val="both"/>
        <w:rPr>
          <w:rFonts w:ascii="Arial Narrow" w:hAnsi="Arial Narrow" w:cs="Calibri"/>
          <w:b/>
          <w:bCs/>
          <w:sz w:val="24"/>
          <w:szCs w:val="24"/>
          <w:u w:val="single"/>
        </w:rPr>
      </w:pPr>
      <w:r>
        <w:rPr>
          <w:rFonts w:ascii="Arial Narrow" w:hAnsi="Arial Narrow" w:cs="Calibri"/>
          <w:bCs/>
          <w:sz w:val="24"/>
          <w:szCs w:val="24"/>
        </w:rPr>
        <w:t xml:space="preserve">Do etapu finałowego zostaje zakwalifikowanych 6 najlepszych Zespołów. </w:t>
      </w:r>
    </w:p>
    <w:p w14:paraId="1FBA16C7" w14:textId="77777777" w:rsidR="00EA6B48" w:rsidRPr="0023227F" w:rsidRDefault="0023227F" w:rsidP="0094377C">
      <w:pPr>
        <w:pStyle w:val="Akapitzlist"/>
        <w:numPr>
          <w:ilvl w:val="0"/>
          <w:numId w:val="4"/>
        </w:numPr>
        <w:spacing w:after="480" w:line="360" w:lineRule="auto"/>
        <w:ind w:left="357" w:hanging="357"/>
        <w:jc w:val="both"/>
        <w:rPr>
          <w:rFonts w:ascii="Arial Narrow" w:hAnsi="Arial Narrow" w:cs="Calibri"/>
          <w:b/>
          <w:bCs/>
          <w:sz w:val="24"/>
          <w:szCs w:val="24"/>
          <w:u w:val="single"/>
        </w:rPr>
      </w:pPr>
      <w:r>
        <w:rPr>
          <w:rFonts w:ascii="Arial Narrow" w:hAnsi="Arial Narrow" w:cs="Calibri"/>
          <w:sz w:val="24"/>
          <w:szCs w:val="24"/>
        </w:rPr>
        <w:t xml:space="preserve">Etap finałowy przeprowadza Organizator w swojej siedzibie w dniu </w:t>
      </w:r>
      <w:r>
        <w:rPr>
          <w:rFonts w:ascii="Arial Narrow" w:hAnsi="Arial Narrow" w:cs="Calibri"/>
          <w:b/>
          <w:sz w:val="24"/>
          <w:szCs w:val="24"/>
          <w:u w:val="single"/>
        </w:rPr>
        <w:t>17 maja 2024 r. o godzinie 11:00</w:t>
      </w:r>
      <w:r>
        <w:rPr>
          <w:rFonts w:ascii="Arial Narrow" w:hAnsi="Arial Narrow" w:cs="Calibri"/>
          <w:sz w:val="24"/>
          <w:szCs w:val="24"/>
        </w:rPr>
        <w:t>.</w:t>
      </w:r>
    </w:p>
    <w:p w14:paraId="4108868B" w14:textId="77777777" w:rsidR="0023227F" w:rsidRPr="0023227F" w:rsidRDefault="0023227F" w:rsidP="0094377C">
      <w:pPr>
        <w:pStyle w:val="Akapitzlist"/>
        <w:numPr>
          <w:ilvl w:val="0"/>
          <w:numId w:val="4"/>
        </w:numPr>
        <w:spacing w:after="480" w:line="360" w:lineRule="auto"/>
        <w:ind w:left="357" w:hanging="357"/>
        <w:jc w:val="both"/>
        <w:rPr>
          <w:rFonts w:ascii="Arial Narrow" w:hAnsi="Arial Narrow" w:cs="Calibri"/>
          <w:b/>
          <w:bCs/>
          <w:sz w:val="24"/>
          <w:szCs w:val="24"/>
          <w:u w:val="single"/>
        </w:rPr>
      </w:pPr>
      <w:r>
        <w:rPr>
          <w:rFonts w:ascii="Arial Narrow" w:hAnsi="Arial Narrow" w:cs="Calibri"/>
          <w:sz w:val="24"/>
          <w:szCs w:val="24"/>
        </w:rPr>
        <w:t>Zespoły losują zestawy pytań, na które będą udzielali odpowiedzi. Za brak odpowiedzi na pytanie lub odpowiedź nieprawidłową przyznawane jest 0 punktów, za odpowiedź niepełną Zespół otrzymuje 2 punkty, za odpowiedź wyczerpującą</w:t>
      </w:r>
      <w:r w:rsidR="00EF7BF9">
        <w:rPr>
          <w:rFonts w:ascii="Arial Narrow" w:hAnsi="Arial Narrow" w:cs="Calibri"/>
          <w:sz w:val="24"/>
          <w:szCs w:val="24"/>
        </w:rPr>
        <w:t xml:space="preserve"> przyznawane są 4 punkty. </w:t>
      </w:r>
    </w:p>
    <w:p w14:paraId="7F1E4973" w14:textId="77777777" w:rsidR="0023227F" w:rsidRPr="00EF7BF9" w:rsidRDefault="0023227F" w:rsidP="0023227F">
      <w:pPr>
        <w:pStyle w:val="Akapitzlist"/>
        <w:numPr>
          <w:ilvl w:val="0"/>
          <w:numId w:val="4"/>
        </w:numPr>
        <w:spacing w:after="480" w:line="360" w:lineRule="auto"/>
        <w:jc w:val="both"/>
        <w:rPr>
          <w:rFonts w:ascii="Arial Narrow" w:hAnsi="Arial Narrow" w:cs="Calibri"/>
          <w:b/>
          <w:bCs/>
          <w:sz w:val="24"/>
          <w:szCs w:val="24"/>
          <w:u w:val="single"/>
        </w:rPr>
      </w:pPr>
      <w:r>
        <w:rPr>
          <w:rFonts w:ascii="Arial Narrow" w:hAnsi="Arial Narrow" w:cs="Calibri"/>
          <w:sz w:val="24"/>
          <w:szCs w:val="24"/>
        </w:rPr>
        <w:t xml:space="preserve">Komisja, o której mowa w pkt. 12, ocenia </w:t>
      </w:r>
      <w:r w:rsidR="00EF7BF9">
        <w:rPr>
          <w:rFonts w:ascii="Arial Narrow" w:hAnsi="Arial Narrow" w:cs="Calibri"/>
          <w:sz w:val="24"/>
          <w:szCs w:val="24"/>
        </w:rPr>
        <w:t>odpowiedzi, które są udzielane przez Uczestników w Zespołach oraz dla każdego Zespołu na podstawie uzyskanych punktów w etapie finałowym oblicza średnią arytmetyczną. Wynik tego działania stanowi liczbę punktów Zespołu uzyskaną w etapie finałowym.</w:t>
      </w:r>
    </w:p>
    <w:p w14:paraId="47F4C181" w14:textId="77777777" w:rsidR="00EF7BF9" w:rsidRPr="00923DB6" w:rsidRDefault="00EF7BF9" w:rsidP="0023227F">
      <w:pPr>
        <w:pStyle w:val="Akapitzlist"/>
        <w:numPr>
          <w:ilvl w:val="0"/>
          <w:numId w:val="4"/>
        </w:numPr>
        <w:spacing w:after="480" w:line="360" w:lineRule="auto"/>
        <w:jc w:val="both"/>
        <w:rPr>
          <w:rFonts w:ascii="Arial Narrow" w:hAnsi="Arial Narrow" w:cs="Calibri"/>
          <w:b/>
          <w:bCs/>
          <w:sz w:val="24"/>
          <w:szCs w:val="24"/>
          <w:u w:val="single"/>
        </w:rPr>
      </w:pPr>
      <w:r>
        <w:rPr>
          <w:rFonts w:ascii="Arial Narrow" w:hAnsi="Arial Narrow" w:cs="Calibri"/>
          <w:bCs/>
          <w:sz w:val="24"/>
          <w:szCs w:val="24"/>
        </w:rPr>
        <w:t xml:space="preserve">Komisja sumuje wyniki Zespołów uzyskane w etapie wojewódzkim (międzyszkolnym) oraz w etapie finałowym i na ich podstawie przygotowuje listę rankingową. </w:t>
      </w:r>
    </w:p>
    <w:p w14:paraId="13B04DF4" w14:textId="77777777" w:rsidR="00923DB6" w:rsidRPr="00EA6B48" w:rsidRDefault="00923DB6" w:rsidP="0023227F">
      <w:pPr>
        <w:pStyle w:val="Akapitzlist"/>
        <w:numPr>
          <w:ilvl w:val="0"/>
          <w:numId w:val="4"/>
        </w:numPr>
        <w:spacing w:after="480" w:line="360" w:lineRule="auto"/>
        <w:jc w:val="both"/>
        <w:rPr>
          <w:rFonts w:ascii="Arial Narrow" w:hAnsi="Arial Narrow" w:cs="Calibri"/>
          <w:b/>
          <w:bCs/>
          <w:sz w:val="24"/>
          <w:szCs w:val="24"/>
          <w:u w:val="single"/>
        </w:rPr>
      </w:pPr>
      <w:r w:rsidRPr="00F14B28">
        <w:rPr>
          <w:rFonts w:ascii="Arial Narrow" w:hAnsi="Arial Narrow" w:cs="Calibri"/>
          <w:sz w:val="24"/>
          <w:szCs w:val="24"/>
        </w:rPr>
        <w:t xml:space="preserve">Organizator na stronie internetowej </w:t>
      </w:r>
      <w:hyperlink r:id="rId9" w:history="1">
        <w:r w:rsidRPr="00F14B28">
          <w:rPr>
            <w:rStyle w:val="Hipercze"/>
            <w:rFonts w:ascii="Arial Narrow" w:hAnsi="Arial Narrow" w:cs="Calibri"/>
            <w:sz w:val="24"/>
            <w:szCs w:val="24"/>
          </w:rPr>
          <w:t>www.zoska.waw.pl</w:t>
        </w:r>
      </w:hyperlink>
      <w:r w:rsidRPr="00F14B28">
        <w:rPr>
          <w:rFonts w:ascii="Arial Narrow" w:hAnsi="Arial Narrow" w:cs="Calibri"/>
          <w:sz w:val="24"/>
          <w:szCs w:val="24"/>
        </w:rPr>
        <w:t xml:space="preserve">  nie później niż </w:t>
      </w:r>
      <w:r w:rsidRPr="00F14B28">
        <w:rPr>
          <w:rFonts w:ascii="Arial Narrow" w:hAnsi="Arial Narrow" w:cs="Calibri"/>
          <w:b/>
          <w:bCs/>
          <w:sz w:val="24"/>
          <w:szCs w:val="24"/>
          <w:u w:val="single"/>
        </w:rPr>
        <w:t xml:space="preserve">do dnia </w:t>
      </w:r>
      <w:r>
        <w:rPr>
          <w:rFonts w:ascii="Arial Narrow" w:hAnsi="Arial Narrow" w:cs="Calibri"/>
          <w:b/>
          <w:bCs/>
          <w:sz w:val="24"/>
          <w:szCs w:val="24"/>
          <w:u w:val="single"/>
        </w:rPr>
        <w:t>21 maja 2024</w:t>
      </w:r>
      <w:r w:rsidRPr="00F14B28">
        <w:rPr>
          <w:rFonts w:ascii="Arial Narrow" w:hAnsi="Arial Narrow" w:cs="Calibri"/>
          <w:b/>
          <w:bCs/>
          <w:sz w:val="24"/>
          <w:szCs w:val="24"/>
          <w:u w:val="single"/>
        </w:rPr>
        <w:t xml:space="preserve"> r. </w:t>
      </w:r>
      <w:r w:rsidRPr="00F14B28">
        <w:rPr>
          <w:rFonts w:ascii="Arial Narrow" w:hAnsi="Arial Narrow" w:cs="Calibri"/>
          <w:sz w:val="24"/>
          <w:szCs w:val="24"/>
        </w:rPr>
        <w:t xml:space="preserve">umieszcza informację o wynikach </w:t>
      </w:r>
      <w:r>
        <w:rPr>
          <w:rFonts w:ascii="Arial Narrow" w:hAnsi="Arial Narrow" w:cs="Calibri"/>
          <w:sz w:val="24"/>
          <w:szCs w:val="24"/>
        </w:rPr>
        <w:t>Zespołów. Lista zawiera: pozycję rankingową zespołu, imiona i nazwiska Uczestników, którzy zostali laureatami Konkursu oraz liczbę uzyskanych punktów.</w:t>
      </w:r>
    </w:p>
    <w:p w14:paraId="6DAB462E" w14:textId="77777777" w:rsidR="004503ED" w:rsidRPr="00F14B28" w:rsidRDefault="004503ED" w:rsidP="00657A3D">
      <w:pPr>
        <w:spacing w:line="240" w:lineRule="auto"/>
        <w:jc w:val="center"/>
        <w:rPr>
          <w:rFonts w:ascii="Arial Narrow" w:hAnsi="Arial Narrow" w:cs="Calibri"/>
          <w:b/>
          <w:bCs/>
          <w:sz w:val="24"/>
          <w:szCs w:val="24"/>
        </w:rPr>
      </w:pPr>
      <w:r w:rsidRPr="00F14B28">
        <w:rPr>
          <w:rFonts w:ascii="Arial Narrow" w:hAnsi="Arial Narrow" w:cs="Calibri"/>
          <w:b/>
          <w:bCs/>
          <w:sz w:val="24"/>
          <w:szCs w:val="24"/>
        </w:rPr>
        <w:t>§ 4</w:t>
      </w:r>
    </w:p>
    <w:p w14:paraId="5EB049EC" w14:textId="77777777" w:rsidR="004503ED" w:rsidRPr="00F14B28" w:rsidRDefault="004503ED" w:rsidP="00657A3D">
      <w:pPr>
        <w:spacing w:after="480" w:line="240" w:lineRule="auto"/>
        <w:jc w:val="center"/>
        <w:rPr>
          <w:rFonts w:ascii="Arial Narrow" w:hAnsi="Arial Narrow" w:cs="Calibri"/>
          <w:b/>
          <w:bCs/>
          <w:sz w:val="24"/>
          <w:szCs w:val="24"/>
        </w:rPr>
      </w:pPr>
      <w:r w:rsidRPr="00F14B28">
        <w:rPr>
          <w:rFonts w:ascii="Arial Narrow" w:hAnsi="Arial Narrow" w:cs="Calibri"/>
          <w:b/>
          <w:bCs/>
          <w:sz w:val="24"/>
          <w:szCs w:val="24"/>
        </w:rPr>
        <w:t>Laureaci Konkursu</w:t>
      </w:r>
    </w:p>
    <w:p w14:paraId="2C10BC46" w14:textId="77777777" w:rsidR="004503ED" w:rsidRPr="00F14B28" w:rsidRDefault="004503ED" w:rsidP="00570B91">
      <w:pPr>
        <w:pStyle w:val="Akapitzlist"/>
        <w:numPr>
          <w:ilvl w:val="0"/>
          <w:numId w:val="13"/>
        </w:numPr>
        <w:spacing w:line="360" w:lineRule="auto"/>
        <w:jc w:val="both"/>
        <w:rPr>
          <w:rFonts w:ascii="Arial Narrow" w:hAnsi="Arial Narrow" w:cs="Calibri"/>
          <w:sz w:val="24"/>
          <w:szCs w:val="24"/>
        </w:rPr>
      </w:pPr>
      <w:r w:rsidRPr="00F14B28">
        <w:rPr>
          <w:rFonts w:ascii="Arial Narrow" w:hAnsi="Arial Narrow" w:cs="Calibri"/>
          <w:sz w:val="24"/>
          <w:szCs w:val="24"/>
        </w:rPr>
        <w:t xml:space="preserve">Laureatem Konkursu zostaje Uczestnik etapu </w:t>
      </w:r>
      <w:r w:rsidR="00EF7BF9">
        <w:rPr>
          <w:rFonts w:ascii="Arial Narrow" w:hAnsi="Arial Narrow" w:cs="Calibri"/>
          <w:sz w:val="24"/>
          <w:szCs w:val="24"/>
        </w:rPr>
        <w:t>finałowego</w:t>
      </w:r>
      <w:r w:rsidRPr="00F14B28">
        <w:rPr>
          <w:rFonts w:ascii="Arial Narrow" w:hAnsi="Arial Narrow" w:cs="Calibri"/>
          <w:sz w:val="24"/>
          <w:szCs w:val="24"/>
        </w:rPr>
        <w:t>, któr</w:t>
      </w:r>
      <w:r w:rsidR="00EF7BF9">
        <w:rPr>
          <w:rFonts w:ascii="Arial Narrow" w:hAnsi="Arial Narrow" w:cs="Calibri"/>
          <w:sz w:val="24"/>
          <w:szCs w:val="24"/>
        </w:rPr>
        <w:t>ego Zespół</w:t>
      </w:r>
      <w:r w:rsidRPr="00F14B28">
        <w:rPr>
          <w:rFonts w:ascii="Arial Narrow" w:hAnsi="Arial Narrow" w:cs="Calibri"/>
          <w:sz w:val="24"/>
          <w:szCs w:val="24"/>
        </w:rPr>
        <w:t xml:space="preserve"> zajął I, II lub III miejsce. </w:t>
      </w:r>
    </w:p>
    <w:p w14:paraId="1913A598" w14:textId="77777777" w:rsidR="004503ED" w:rsidRPr="00F14B28" w:rsidRDefault="004503ED" w:rsidP="00570B91">
      <w:pPr>
        <w:pStyle w:val="Akapitzlist"/>
        <w:numPr>
          <w:ilvl w:val="0"/>
          <w:numId w:val="13"/>
        </w:numPr>
        <w:spacing w:line="360" w:lineRule="auto"/>
        <w:jc w:val="both"/>
        <w:rPr>
          <w:rFonts w:ascii="Arial Narrow" w:hAnsi="Arial Narrow" w:cs="Calibri"/>
          <w:sz w:val="24"/>
          <w:szCs w:val="24"/>
        </w:rPr>
      </w:pPr>
      <w:r w:rsidRPr="00F14B28">
        <w:rPr>
          <w:rFonts w:ascii="Arial Narrow" w:hAnsi="Arial Narrow" w:cs="Calibri"/>
          <w:sz w:val="24"/>
          <w:szCs w:val="24"/>
        </w:rPr>
        <w:t xml:space="preserve">Dla laureatów Organizator przewiduje dyplomy i nagrody rzeczowe. </w:t>
      </w:r>
    </w:p>
    <w:p w14:paraId="21C47BBB" w14:textId="77777777" w:rsidR="004503ED" w:rsidRPr="00F14B28" w:rsidRDefault="004503ED" w:rsidP="00570B91">
      <w:pPr>
        <w:pStyle w:val="Akapitzlist"/>
        <w:numPr>
          <w:ilvl w:val="0"/>
          <w:numId w:val="13"/>
        </w:numPr>
        <w:spacing w:line="360" w:lineRule="auto"/>
        <w:jc w:val="both"/>
        <w:rPr>
          <w:rFonts w:ascii="Arial Narrow" w:hAnsi="Arial Narrow" w:cs="Calibri"/>
          <w:sz w:val="24"/>
          <w:szCs w:val="24"/>
        </w:rPr>
      </w:pPr>
      <w:r w:rsidRPr="00F14B28">
        <w:rPr>
          <w:rFonts w:ascii="Arial Narrow" w:hAnsi="Arial Narrow" w:cs="Calibri"/>
          <w:sz w:val="24"/>
          <w:szCs w:val="24"/>
        </w:rPr>
        <w:t xml:space="preserve">Wszyscy Uczestnicy etapu </w:t>
      </w:r>
      <w:r w:rsidR="00923DB6">
        <w:rPr>
          <w:rFonts w:ascii="Arial Narrow" w:hAnsi="Arial Narrow" w:cs="Calibri"/>
          <w:sz w:val="24"/>
          <w:szCs w:val="24"/>
        </w:rPr>
        <w:t>finałowego</w:t>
      </w:r>
      <w:r w:rsidRPr="00F14B28">
        <w:rPr>
          <w:rFonts w:ascii="Arial Narrow" w:hAnsi="Arial Narrow" w:cs="Calibri"/>
          <w:sz w:val="24"/>
          <w:szCs w:val="24"/>
        </w:rPr>
        <w:t xml:space="preserve"> oraz ich Opiekunowie otrzymają dyplomy potwierdzające udział w Konkursie.</w:t>
      </w:r>
    </w:p>
    <w:p w14:paraId="09CB81AA" w14:textId="77777777" w:rsidR="004503ED" w:rsidRPr="00F14B28" w:rsidRDefault="004503ED" w:rsidP="00570B91">
      <w:pPr>
        <w:pStyle w:val="Akapitzlist"/>
        <w:numPr>
          <w:ilvl w:val="0"/>
          <w:numId w:val="13"/>
        </w:numPr>
        <w:spacing w:line="360" w:lineRule="auto"/>
        <w:jc w:val="both"/>
        <w:rPr>
          <w:rFonts w:ascii="Arial Narrow" w:hAnsi="Arial Narrow" w:cs="Calibri"/>
          <w:sz w:val="24"/>
          <w:szCs w:val="24"/>
        </w:rPr>
      </w:pPr>
      <w:r w:rsidRPr="00F14B28">
        <w:rPr>
          <w:rFonts w:ascii="Arial Narrow" w:hAnsi="Arial Narrow" w:cs="Calibri"/>
          <w:sz w:val="24"/>
          <w:szCs w:val="24"/>
        </w:rPr>
        <w:t xml:space="preserve">Wzór dyplomu stanowi </w:t>
      </w:r>
      <w:r w:rsidRPr="00F14B28">
        <w:rPr>
          <w:rFonts w:ascii="Arial Narrow" w:hAnsi="Arial Narrow" w:cs="Calibri"/>
          <w:i/>
          <w:iCs/>
          <w:sz w:val="24"/>
          <w:szCs w:val="24"/>
        </w:rPr>
        <w:t>załącznik nr 4</w:t>
      </w:r>
      <w:r w:rsidRPr="00F14B28">
        <w:rPr>
          <w:rFonts w:ascii="Arial Narrow" w:hAnsi="Arial Narrow" w:cs="Calibri"/>
          <w:sz w:val="24"/>
          <w:szCs w:val="24"/>
        </w:rPr>
        <w:t xml:space="preserve"> do regulaminu.</w:t>
      </w:r>
    </w:p>
    <w:p w14:paraId="5F3A0A3B" w14:textId="77777777" w:rsidR="004503ED" w:rsidRPr="00923DB6" w:rsidRDefault="004503ED" w:rsidP="00A957E8">
      <w:pPr>
        <w:pStyle w:val="Akapitzlist"/>
        <w:numPr>
          <w:ilvl w:val="0"/>
          <w:numId w:val="13"/>
        </w:numPr>
        <w:spacing w:after="480" w:line="360" w:lineRule="auto"/>
        <w:ind w:left="357" w:hanging="357"/>
        <w:jc w:val="both"/>
        <w:rPr>
          <w:rFonts w:ascii="Arial Narrow" w:hAnsi="Arial Narrow" w:cs="Calibri"/>
          <w:sz w:val="24"/>
          <w:szCs w:val="24"/>
        </w:rPr>
      </w:pPr>
      <w:r w:rsidRPr="00F14B28">
        <w:rPr>
          <w:rFonts w:ascii="Arial Narrow" w:hAnsi="Arial Narrow" w:cs="Calibri"/>
          <w:sz w:val="24"/>
          <w:szCs w:val="24"/>
        </w:rPr>
        <w:t xml:space="preserve">Wręczenie nagród odbędzie się w terminie ustalonym z macierzystą szkołą laureatów, </w:t>
      </w:r>
      <w:r>
        <w:rPr>
          <w:rFonts w:ascii="Arial Narrow" w:hAnsi="Arial Narrow" w:cs="Calibri"/>
          <w:sz w:val="24"/>
          <w:szCs w:val="24"/>
        </w:rPr>
        <w:t xml:space="preserve">w siedzibie Organizatora </w:t>
      </w:r>
      <w:r w:rsidRPr="00F14B28">
        <w:rPr>
          <w:rFonts w:ascii="Arial Narrow" w:hAnsi="Arial Narrow" w:cs="Calibri"/>
          <w:sz w:val="24"/>
          <w:szCs w:val="24"/>
        </w:rPr>
        <w:t xml:space="preserve">nie później niż </w:t>
      </w:r>
      <w:r w:rsidRPr="00F14B28">
        <w:rPr>
          <w:rFonts w:ascii="Arial Narrow" w:hAnsi="Arial Narrow" w:cs="Calibri"/>
          <w:b/>
          <w:bCs/>
          <w:sz w:val="24"/>
          <w:szCs w:val="24"/>
          <w:u w:val="single"/>
        </w:rPr>
        <w:t xml:space="preserve">do dnia </w:t>
      </w:r>
      <w:r w:rsidR="00923DB6">
        <w:rPr>
          <w:rFonts w:ascii="Arial Narrow" w:hAnsi="Arial Narrow" w:cs="Calibri"/>
          <w:b/>
          <w:bCs/>
          <w:sz w:val="24"/>
          <w:szCs w:val="24"/>
          <w:u w:val="single"/>
        </w:rPr>
        <w:t>19</w:t>
      </w:r>
      <w:r w:rsidRPr="00F14B28">
        <w:rPr>
          <w:rFonts w:ascii="Arial Narrow" w:hAnsi="Arial Narrow" w:cs="Calibri"/>
          <w:b/>
          <w:bCs/>
          <w:sz w:val="24"/>
          <w:szCs w:val="24"/>
          <w:u w:val="single"/>
        </w:rPr>
        <w:t xml:space="preserve"> czerwca 202</w:t>
      </w:r>
      <w:r w:rsidR="00923DB6">
        <w:rPr>
          <w:rFonts w:ascii="Arial Narrow" w:hAnsi="Arial Narrow" w:cs="Calibri"/>
          <w:b/>
          <w:bCs/>
          <w:sz w:val="24"/>
          <w:szCs w:val="24"/>
          <w:u w:val="single"/>
        </w:rPr>
        <w:t>4</w:t>
      </w:r>
      <w:r w:rsidRPr="00F14B28">
        <w:rPr>
          <w:rFonts w:ascii="Arial Narrow" w:hAnsi="Arial Narrow" w:cs="Calibri"/>
          <w:b/>
          <w:bCs/>
          <w:sz w:val="24"/>
          <w:szCs w:val="24"/>
          <w:u w:val="single"/>
        </w:rPr>
        <w:t xml:space="preserve"> r.</w:t>
      </w:r>
    </w:p>
    <w:p w14:paraId="50A77178" w14:textId="77777777" w:rsidR="00923DB6" w:rsidRDefault="00923DB6" w:rsidP="00923DB6">
      <w:pPr>
        <w:pStyle w:val="Akapitzlist"/>
        <w:spacing w:after="480" w:line="360" w:lineRule="auto"/>
        <w:jc w:val="both"/>
        <w:rPr>
          <w:rFonts w:ascii="Arial Narrow" w:hAnsi="Arial Narrow" w:cs="Calibri"/>
          <w:sz w:val="24"/>
          <w:szCs w:val="24"/>
        </w:rPr>
      </w:pPr>
    </w:p>
    <w:p w14:paraId="42B8E1FC" w14:textId="77777777" w:rsidR="006743A2" w:rsidRDefault="006743A2" w:rsidP="00923DB6">
      <w:pPr>
        <w:pStyle w:val="Akapitzlist"/>
        <w:spacing w:after="480" w:line="360" w:lineRule="auto"/>
        <w:jc w:val="both"/>
        <w:rPr>
          <w:rFonts w:ascii="Arial Narrow" w:hAnsi="Arial Narrow" w:cs="Calibri"/>
          <w:sz w:val="24"/>
          <w:szCs w:val="24"/>
        </w:rPr>
      </w:pPr>
    </w:p>
    <w:p w14:paraId="49C24EC6" w14:textId="77777777" w:rsidR="006743A2" w:rsidRDefault="006743A2" w:rsidP="00923DB6">
      <w:pPr>
        <w:pStyle w:val="Akapitzlist"/>
        <w:spacing w:after="480" w:line="360" w:lineRule="auto"/>
        <w:jc w:val="both"/>
        <w:rPr>
          <w:rFonts w:ascii="Arial Narrow" w:hAnsi="Arial Narrow" w:cs="Calibri"/>
          <w:sz w:val="24"/>
          <w:szCs w:val="24"/>
        </w:rPr>
      </w:pPr>
    </w:p>
    <w:p w14:paraId="3E54CDAF" w14:textId="77777777" w:rsidR="006743A2" w:rsidRPr="00F14B28" w:rsidRDefault="006743A2" w:rsidP="00923DB6">
      <w:pPr>
        <w:pStyle w:val="Akapitzlist"/>
        <w:spacing w:after="480" w:line="360" w:lineRule="auto"/>
        <w:jc w:val="both"/>
        <w:rPr>
          <w:rFonts w:ascii="Arial Narrow" w:hAnsi="Arial Narrow" w:cs="Calibri"/>
          <w:sz w:val="24"/>
          <w:szCs w:val="24"/>
        </w:rPr>
      </w:pPr>
    </w:p>
    <w:p w14:paraId="56637E8D" w14:textId="77777777" w:rsidR="004503ED" w:rsidRPr="00F14B28" w:rsidRDefault="004503ED" w:rsidP="00823596">
      <w:pPr>
        <w:spacing w:after="0" w:line="360" w:lineRule="auto"/>
        <w:jc w:val="center"/>
        <w:rPr>
          <w:rFonts w:ascii="Arial Narrow" w:hAnsi="Arial Narrow" w:cs="Calibri"/>
          <w:b/>
          <w:bCs/>
          <w:sz w:val="24"/>
          <w:szCs w:val="24"/>
        </w:rPr>
      </w:pPr>
      <w:r w:rsidRPr="00F14B28">
        <w:rPr>
          <w:rFonts w:ascii="Arial Narrow" w:hAnsi="Arial Narrow" w:cs="Calibri"/>
          <w:b/>
          <w:bCs/>
          <w:sz w:val="24"/>
          <w:szCs w:val="24"/>
        </w:rPr>
        <w:lastRenderedPageBreak/>
        <w:t xml:space="preserve">§ </w:t>
      </w:r>
      <w:r w:rsidR="00923DB6">
        <w:rPr>
          <w:rFonts w:ascii="Arial Narrow" w:hAnsi="Arial Narrow" w:cs="Calibri"/>
          <w:b/>
          <w:bCs/>
          <w:sz w:val="24"/>
          <w:szCs w:val="24"/>
        </w:rPr>
        <w:t>5</w:t>
      </w:r>
      <w:r w:rsidRPr="00F14B28">
        <w:rPr>
          <w:rFonts w:ascii="Arial Narrow" w:hAnsi="Arial Narrow" w:cs="Calibri"/>
          <w:b/>
          <w:bCs/>
          <w:sz w:val="24"/>
          <w:szCs w:val="24"/>
        </w:rPr>
        <w:t>.</w:t>
      </w:r>
    </w:p>
    <w:p w14:paraId="41FAC81B" w14:textId="77777777" w:rsidR="004503ED" w:rsidRPr="00F14B28" w:rsidRDefault="004503ED" w:rsidP="00823596">
      <w:pPr>
        <w:spacing w:after="480" w:line="360" w:lineRule="auto"/>
        <w:jc w:val="center"/>
        <w:rPr>
          <w:rFonts w:ascii="Arial Narrow" w:hAnsi="Arial Narrow" w:cs="Calibri"/>
          <w:b/>
          <w:bCs/>
          <w:sz w:val="24"/>
          <w:szCs w:val="24"/>
        </w:rPr>
      </w:pPr>
      <w:r w:rsidRPr="00F14B28">
        <w:rPr>
          <w:rFonts w:ascii="Arial Narrow" w:hAnsi="Arial Narrow" w:cs="Calibri"/>
          <w:b/>
          <w:bCs/>
          <w:sz w:val="24"/>
          <w:szCs w:val="24"/>
        </w:rPr>
        <w:t>Przetwarzanie danych osobowych w związku z organizacją Konkursu</w:t>
      </w:r>
    </w:p>
    <w:p w14:paraId="4CDB8854" w14:textId="77777777" w:rsidR="004503ED" w:rsidRPr="00F14B28" w:rsidRDefault="004503ED" w:rsidP="007D3723">
      <w:pPr>
        <w:pStyle w:val="Akapitzlist"/>
        <w:numPr>
          <w:ilvl w:val="0"/>
          <w:numId w:val="16"/>
        </w:numPr>
        <w:spacing w:after="0" w:line="360" w:lineRule="auto"/>
        <w:jc w:val="both"/>
        <w:rPr>
          <w:rFonts w:ascii="Arial Narrow" w:hAnsi="Arial Narrow" w:cs="Calibri"/>
          <w:sz w:val="24"/>
          <w:szCs w:val="24"/>
        </w:rPr>
      </w:pPr>
      <w:r w:rsidRPr="00F14B28">
        <w:rPr>
          <w:rFonts w:ascii="Arial Narrow" w:hAnsi="Arial Narrow" w:cs="Calibri"/>
          <w:sz w:val="24"/>
          <w:szCs w:val="24"/>
        </w:rPr>
        <w:t xml:space="preserve">Przystąpienie do konkursu jest jednoznaczne z wyrażeniem zgody na przetwarzanie danych osobowych uczestników na potrzeby organizacji Konkursu. Warunkiem przystąpienia do Konkursu jest złożenie podpisanego przez rodziców (prawnych opiekunów) Uczestnika oświadczenia </w:t>
      </w:r>
      <w:r w:rsidRPr="00F14B28">
        <w:rPr>
          <w:rFonts w:ascii="Arial Narrow" w:hAnsi="Arial Narrow" w:cs="Calibri"/>
          <w:sz w:val="24"/>
          <w:szCs w:val="24"/>
        </w:rPr>
        <w:br/>
        <w:t xml:space="preserve">o wyrażeniu zgody na udział w Konkursie i przetwarzanie danych osobowych, stanowiącego </w:t>
      </w:r>
      <w:r w:rsidRPr="00F14B28">
        <w:rPr>
          <w:rFonts w:ascii="Arial Narrow" w:hAnsi="Arial Narrow" w:cs="Calibri"/>
          <w:i/>
          <w:iCs/>
          <w:sz w:val="24"/>
          <w:szCs w:val="24"/>
        </w:rPr>
        <w:t>załącznik nr 2</w:t>
      </w:r>
      <w:r w:rsidRPr="00F14B28">
        <w:rPr>
          <w:rFonts w:ascii="Arial Narrow" w:hAnsi="Arial Narrow" w:cs="Calibri"/>
          <w:sz w:val="24"/>
          <w:szCs w:val="24"/>
        </w:rPr>
        <w:t xml:space="preserve"> do regulaminu. Termin złożenia oświadczenia upływa z datą zgłoszenia Uczestników, o której mowa w § 3. ust. 1. Oświadczenie przesyłane jest za pośrednictwem Opiekuna pocztą na adres: LXXXVI Liceum Ogólnokształcące im. Batalionu „Zośka” w Warszawie, </w:t>
      </w:r>
      <w:r w:rsidRPr="00F14B28">
        <w:rPr>
          <w:rFonts w:ascii="Arial Narrow" w:hAnsi="Arial Narrow" w:cs="Calibri"/>
          <w:sz w:val="24"/>
          <w:szCs w:val="24"/>
        </w:rPr>
        <w:br/>
        <w:t xml:space="preserve">ul. </w:t>
      </w:r>
      <w:proofErr w:type="spellStart"/>
      <w:r w:rsidRPr="00F14B28">
        <w:rPr>
          <w:rFonts w:ascii="Arial Narrow" w:hAnsi="Arial Narrow" w:cs="Calibri"/>
          <w:sz w:val="24"/>
          <w:szCs w:val="24"/>
        </w:rPr>
        <w:t>Garbińskiego</w:t>
      </w:r>
      <w:proofErr w:type="spellEnd"/>
      <w:r w:rsidRPr="00F14B28">
        <w:rPr>
          <w:rFonts w:ascii="Arial Narrow" w:hAnsi="Arial Narrow" w:cs="Calibri"/>
          <w:sz w:val="24"/>
          <w:szCs w:val="24"/>
        </w:rPr>
        <w:t xml:space="preserve"> 1, 01-122 Warszawa, z dopiskiem „KONKURS BIOLOGICZNY”.</w:t>
      </w:r>
    </w:p>
    <w:p w14:paraId="1D09D429" w14:textId="77777777" w:rsidR="004503ED" w:rsidRPr="00F14B28" w:rsidRDefault="004503ED" w:rsidP="00F53E83">
      <w:pPr>
        <w:pStyle w:val="Akapitzlist"/>
        <w:numPr>
          <w:ilvl w:val="0"/>
          <w:numId w:val="16"/>
        </w:numPr>
        <w:spacing w:after="0" w:line="360" w:lineRule="auto"/>
        <w:jc w:val="both"/>
        <w:rPr>
          <w:rFonts w:ascii="Arial Narrow" w:hAnsi="Arial Narrow" w:cs="Calibri"/>
          <w:sz w:val="24"/>
          <w:szCs w:val="24"/>
        </w:rPr>
      </w:pPr>
      <w:r w:rsidRPr="00F14B28">
        <w:rPr>
          <w:rFonts w:ascii="Arial Narrow" w:hAnsi="Arial Narrow" w:cs="Calibri"/>
          <w:sz w:val="24"/>
          <w:szCs w:val="24"/>
        </w:rPr>
        <w:t>Administratorem danych osobowych Uczestników oraz ich rodziców (prawnych opiekunów) jest LXXXVI Liceum Ogólnokształcące im. Batalionu „Zośka” w Warszawie.</w:t>
      </w:r>
    </w:p>
    <w:p w14:paraId="1D1CF3FA" w14:textId="77777777" w:rsidR="004503ED" w:rsidRPr="00F14B28" w:rsidRDefault="004503ED" w:rsidP="00F53E83">
      <w:pPr>
        <w:pStyle w:val="Akapitzlist"/>
        <w:numPr>
          <w:ilvl w:val="0"/>
          <w:numId w:val="16"/>
        </w:numPr>
        <w:spacing w:after="0" w:line="360" w:lineRule="auto"/>
        <w:jc w:val="both"/>
        <w:rPr>
          <w:rFonts w:ascii="Arial Narrow" w:hAnsi="Arial Narrow" w:cs="Calibri"/>
          <w:sz w:val="24"/>
          <w:szCs w:val="24"/>
        </w:rPr>
      </w:pPr>
      <w:r w:rsidRPr="00F14B28">
        <w:rPr>
          <w:rFonts w:ascii="Arial Narrow" w:hAnsi="Arial Narrow" w:cs="Calibri"/>
          <w:sz w:val="24"/>
          <w:szCs w:val="24"/>
        </w:rPr>
        <w:t xml:space="preserve">Zasady przetwarzania danych osobowych Uczestników oraz ich rodziców (prawnych opiekunów) są opisane w Klauzuli informacyjnej dotyczącej przetwarzania danych osobowych (uwzględnionej w </w:t>
      </w:r>
      <w:r w:rsidRPr="00F14B28">
        <w:rPr>
          <w:rFonts w:ascii="Arial Narrow" w:hAnsi="Arial Narrow" w:cs="Calibri"/>
          <w:i/>
          <w:iCs/>
          <w:sz w:val="24"/>
          <w:szCs w:val="24"/>
        </w:rPr>
        <w:t>załączniku nr 2</w:t>
      </w:r>
      <w:r w:rsidRPr="00F14B28">
        <w:rPr>
          <w:rFonts w:ascii="Arial Narrow" w:hAnsi="Arial Narrow" w:cs="Calibri"/>
          <w:sz w:val="24"/>
          <w:szCs w:val="24"/>
        </w:rPr>
        <w:t xml:space="preserve"> do regulaminu).</w:t>
      </w:r>
    </w:p>
    <w:p w14:paraId="7AC87171" w14:textId="77777777" w:rsidR="00923DB6" w:rsidRPr="006743A2" w:rsidRDefault="004503ED" w:rsidP="006743A2">
      <w:pPr>
        <w:pStyle w:val="Akapitzlist"/>
        <w:numPr>
          <w:ilvl w:val="0"/>
          <w:numId w:val="16"/>
        </w:numPr>
        <w:spacing w:after="480" w:line="360" w:lineRule="auto"/>
        <w:ind w:left="357" w:hanging="357"/>
        <w:jc w:val="both"/>
        <w:rPr>
          <w:rFonts w:ascii="Arial Narrow" w:hAnsi="Arial Narrow" w:cs="Calibri"/>
          <w:sz w:val="24"/>
          <w:szCs w:val="24"/>
        </w:rPr>
      </w:pPr>
      <w:r w:rsidRPr="00F14B28">
        <w:rPr>
          <w:rFonts w:ascii="Arial Narrow" w:hAnsi="Arial Narrow" w:cs="Calibri"/>
          <w:sz w:val="24"/>
          <w:szCs w:val="24"/>
        </w:rPr>
        <w:t>Podanie danych osobowych oraz zgoda na ich przetwarzanie są dobrowolne. W przypadku cofnięcia lub braku zgody na przetwarzanie danych osobowych w celach określonych w regulaminie bądź żądania ich usunięcia, Uczestnik zostanie wykluczony z udziału w Konkursie.</w:t>
      </w:r>
    </w:p>
    <w:p w14:paraId="76B50205" w14:textId="77777777" w:rsidR="00923DB6" w:rsidRDefault="00923DB6" w:rsidP="00923DB6">
      <w:pPr>
        <w:spacing w:line="240" w:lineRule="auto"/>
        <w:jc w:val="center"/>
        <w:rPr>
          <w:rFonts w:ascii="Arial Narrow" w:hAnsi="Arial Narrow" w:cs="Calibri"/>
          <w:b/>
          <w:bCs/>
          <w:sz w:val="24"/>
          <w:szCs w:val="24"/>
        </w:rPr>
      </w:pPr>
      <w:r w:rsidRPr="00F14B28">
        <w:rPr>
          <w:rFonts w:ascii="Arial Narrow" w:hAnsi="Arial Narrow" w:cs="Calibri"/>
          <w:b/>
          <w:bCs/>
          <w:sz w:val="24"/>
          <w:szCs w:val="24"/>
        </w:rPr>
        <w:t>§ 6</w:t>
      </w:r>
    </w:p>
    <w:p w14:paraId="191B7154" w14:textId="77777777" w:rsidR="00923DB6" w:rsidRPr="00F14B28" w:rsidRDefault="00923DB6" w:rsidP="00923DB6">
      <w:pPr>
        <w:spacing w:line="240" w:lineRule="auto"/>
        <w:jc w:val="center"/>
        <w:rPr>
          <w:rFonts w:ascii="Arial Narrow" w:hAnsi="Arial Narrow" w:cs="Calibri"/>
          <w:b/>
          <w:bCs/>
          <w:sz w:val="24"/>
          <w:szCs w:val="24"/>
        </w:rPr>
      </w:pPr>
      <w:r>
        <w:rPr>
          <w:rFonts w:ascii="Arial Narrow" w:hAnsi="Arial Narrow" w:cs="Calibri"/>
          <w:b/>
          <w:bCs/>
          <w:sz w:val="24"/>
          <w:szCs w:val="24"/>
        </w:rPr>
        <w:t>Prawa autorskie i inne</w:t>
      </w:r>
    </w:p>
    <w:p w14:paraId="4CD77291" w14:textId="77777777" w:rsidR="00923DB6" w:rsidRPr="00923DB6" w:rsidRDefault="00923DB6" w:rsidP="002218E3">
      <w:pPr>
        <w:pStyle w:val="NormalnyWeb"/>
        <w:numPr>
          <w:ilvl w:val="0"/>
          <w:numId w:val="25"/>
        </w:numPr>
        <w:spacing w:beforeAutospacing="0" w:after="80" w:afterAutospacing="0" w:line="300" w:lineRule="auto"/>
        <w:ind w:left="284" w:hanging="426"/>
        <w:jc w:val="both"/>
        <w:textAlignment w:val="baseline"/>
        <w:rPr>
          <w:rFonts w:ascii="Arial Narrow" w:hAnsi="Arial Narrow" w:cs="Arial"/>
          <w:color w:val="000000"/>
        </w:rPr>
      </w:pPr>
      <w:r>
        <w:rPr>
          <w:rFonts w:ascii="Arial Narrow" w:hAnsi="Arial Narrow" w:cs="Arial"/>
          <w:color w:val="000000"/>
        </w:rPr>
        <w:t>Przekazanie Organizatorowi nagrania</w:t>
      </w:r>
      <w:r w:rsidRPr="00923DB6">
        <w:rPr>
          <w:rFonts w:ascii="Arial Narrow" w:hAnsi="Arial Narrow" w:cs="Arial"/>
          <w:color w:val="000000"/>
        </w:rPr>
        <w:t xml:space="preserve"> </w:t>
      </w:r>
      <w:r>
        <w:rPr>
          <w:rFonts w:ascii="Arial Narrow" w:hAnsi="Arial Narrow" w:cs="Arial"/>
          <w:color w:val="000000"/>
        </w:rPr>
        <w:t xml:space="preserve">jako pracy w Konkursie w ramach etapu szkolnego </w:t>
      </w:r>
      <w:r w:rsidRPr="00923DB6">
        <w:rPr>
          <w:rFonts w:ascii="Arial Narrow" w:hAnsi="Arial Narrow" w:cs="Arial"/>
          <w:color w:val="000000"/>
        </w:rPr>
        <w:t>jest równoznaczne z nieodpłatnym przeniesieniem wszelkich autorskich praw majątkowych na Organizatora. Organizator zastrzega sobie prawo do wykorzystania Prac w całości lub części na następujących polach eksploatacji:</w:t>
      </w:r>
    </w:p>
    <w:p w14:paraId="0052F05C" w14:textId="77777777" w:rsidR="00923DB6" w:rsidRPr="00923DB6" w:rsidRDefault="00923DB6" w:rsidP="002218E3">
      <w:pPr>
        <w:pStyle w:val="Bezodstpw"/>
        <w:numPr>
          <w:ilvl w:val="0"/>
          <w:numId w:val="26"/>
        </w:numPr>
        <w:spacing w:after="80" w:line="300" w:lineRule="auto"/>
        <w:ind w:left="927"/>
        <w:jc w:val="both"/>
        <w:rPr>
          <w:rFonts w:ascii="Arial Narrow" w:hAnsi="Arial Narrow" w:cs="Arial"/>
          <w:sz w:val="24"/>
          <w:szCs w:val="24"/>
        </w:rPr>
      </w:pPr>
      <w:r w:rsidRPr="00923DB6">
        <w:rPr>
          <w:rFonts w:ascii="Arial Narrow" w:hAnsi="Arial Narrow" w:cs="Arial"/>
          <w:sz w:val="24"/>
          <w:szCs w:val="24"/>
        </w:rPr>
        <w:t xml:space="preserve">w zakresie utrwalania i zwielokrotniania utworu – wytwarzanie określoną techniką egzemplarzy utworu, w tym techniką zapisu magnetycznego oraz techniką cyfrową; </w:t>
      </w:r>
    </w:p>
    <w:p w14:paraId="08DB9812" w14:textId="77777777" w:rsidR="00923DB6" w:rsidRPr="00923DB6" w:rsidRDefault="00923DB6" w:rsidP="002218E3">
      <w:pPr>
        <w:pStyle w:val="Bezodstpw"/>
        <w:numPr>
          <w:ilvl w:val="0"/>
          <w:numId w:val="26"/>
        </w:numPr>
        <w:spacing w:after="80" w:line="300" w:lineRule="auto"/>
        <w:ind w:left="927"/>
        <w:jc w:val="both"/>
        <w:rPr>
          <w:rFonts w:ascii="Arial Narrow" w:hAnsi="Arial Narrow" w:cs="Arial"/>
          <w:sz w:val="24"/>
          <w:szCs w:val="24"/>
        </w:rPr>
      </w:pPr>
      <w:r w:rsidRPr="00923DB6">
        <w:rPr>
          <w:rFonts w:ascii="Arial Narrow" w:hAnsi="Arial Narrow" w:cs="Arial"/>
          <w:sz w:val="24"/>
          <w:szCs w:val="24"/>
        </w:rPr>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6B65A92E" w14:textId="77777777" w:rsidR="00923DB6" w:rsidRPr="00923DB6" w:rsidRDefault="00923DB6" w:rsidP="002218E3">
      <w:pPr>
        <w:pStyle w:val="Bezodstpw"/>
        <w:numPr>
          <w:ilvl w:val="0"/>
          <w:numId w:val="26"/>
        </w:numPr>
        <w:spacing w:after="160" w:line="300" w:lineRule="auto"/>
        <w:ind w:left="927"/>
        <w:jc w:val="both"/>
        <w:rPr>
          <w:rFonts w:ascii="Arial Narrow" w:hAnsi="Arial Narrow" w:cs="Arial"/>
          <w:sz w:val="24"/>
          <w:szCs w:val="24"/>
        </w:rPr>
      </w:pPr>
      <w:r w:rsidRPr="00923DB6">
        <w:rPr>
          <w:rFonts w:ascii="Arial Narrow" w:hAnsi="Arial Narrow" w:cs="Arial"/>
          <w:sz w:val="24"/>
          <w:szCs w:val="24"/>
        </w:rPr>
        <w:t>w zakresie modyfikacji i dalszego rozpowszechniania – wykorzystanie w całości lub części do wytworzenia innych filmów oraz korzystanie z takich filmów i rozporządzanie nimi we wskazanym wyżej zakresie.</w:t>
      </w:r>
    </w:p>
    <w:p w14:paraId="36182C3C" w14:textId="77777777" w:rsidR="00923DB6" w:rsidRPr="00923DB6" w:rsidRDefault="002218E3" w:rsidP="002218E3">
      <w:pPr>
        <w:numPr>
          <w:ilvl w:val="0"/>
          <w:numId w:val="25"/>
        </w:numPr>
        <w:suppressAutoHyphens/>
        <w:spacing w:line="300" w:lineRule="auto"/>
        <w:ind w:left="284" w:hanging="426"/>
        <w:jc w:val="both"/>
        <w:rPr>
          <w:rFonts w:ascii="Arial Narrow" w:hAnsi="Arial Narrow" w:cs="Arial"/>
          <w:sz w:val="24"/>
          <w:szCs w:val="24"/>
        </w:rPr>
      </w:pPr>
      <w:r>
        <w:rPr>
          <w:rFonts w:ascii="Arial Narrow" w:hAnsi="Arial Narrow" w:cs="Arial"/>
          <w:sz w:val="24"/>
          <w:szCs w:val="24"/>
        </w:rPr>
        <w:lastRenderedPageBreak/>
        <w:t>Nagrania biorące udział w Konkursie</w:t>
      </w:r>
      <w:r w:rsidR="00923DB6" w:rsidRPr="00923DB6">
        <w:rPr>
          <w:rFonts w:ascii="Arial Narrow" w:hAnsi="Arial Narrow" w:cs="Arial"/>
          <w:sz w:val="24"/>
          <w:szCs w:val="24"/>
        </w:rPr>
        <w:t xml:space="preserve"> nie mogą naruszać prawa ani dóbr osobistych osób trzecich, a także ogólnie </w:t>
      </w:r>
      <w:r>
        <w:rPr>
          <w:rFonts w:ascii="Arial Narrow" w:hAnsi="Arial Narrow" w:cs="Arial"/>
          <w:sz w:val="24"/>
          <w:szCs w:val="24"/>
        </w:rPr>
        <w:t>przyjętych norm obyczajowych. W</w:t>
      </w:r>
      <w:r w:rsidR="00923DB6" w:rsidRPr="00923DB6">
        <w:rPr>
          <w:rFonts w:ascii="Arial Narrow" w:hAnsi="Arial Narrow" w:cs="Arial"/>
          <w:sz w:val="24"/>
          <w:szCs w:val="24"/>
        </w:rPr>
        <w:t xml:space="preserve"> szczególności powinny być pozbawione treści powszechnie uważanych za wulgarne i obraźliwe, rasistowskich, obrażających uczucia innych osób, w tym uczucia religijne, przedstawiających przemoc, naruszających prawo do prywatności, a także materiałów chronionych prawami wyłącznymi, w szczególności prawami autorskimi, jeżeli materiały te wykorzystano bez zgody osób uprawnionych.</w:t>
      </w:r>
    </w:p>
    <w:p w14:paraId="5865BEF4" w14:textId="77777777" w:rsidR="00923DB6" w:rsidRPr="00923DB6" w:rsidRDefault="00923DB6" w:rsidP="002218E3">
      <w:pPr>
        <w:numPr>
          <w:ilvl w:val="0"/>
          <w:numId w:val="25"/>
        </w:numPr>
        <w:suppressAutoHyphens/>
        <w:spacing w:line="300" w:lineRule="auto"/>
        <w:ind w:left="284" w:hanging="426"/>
        <w:jc w:val="both"/>
        <w:rPr>
          <w:rFonts w:ascii="Arial Narrow" w:hAnsi="Arial Narrow" w:cs="Arial"/>
          <w:sz w:val="24"/>
          <w:szCs w:val="24"/>
        </w:rPr>
      </w:pPr>
      <w:r w:rsidRPr="00923DB6">
        <w:rPr>
          <w:rFonts w:ascii="Arial Narrow" w:hAnsi="Arial Narrow" w:cs="Arial"/>
          <w:sz w:val="24"/>
          <w:szCs w:val="24"/>
        </w:rPr>
        <w:t xml:space="preserve">Organizator nie zwraca </w:t>
      </w:r>
      <w:r w:rsidR="002218E3">
        <w:rPr>
          <w:rFonts w:ascii="Arial Narrow" w:hAnsi="Arial Narrow" w:cs="Arial"/>
          <w:sz w:val="24"/>
          <w:szCs w:val="24"/>
        </w:rPr>
        <w:t>nagrań przekazanych w Konkursie w ramach etapu szkolnego</w:t>
      </w:r>
      <w:r w:rsidRPr="00923DB6">
        <w:rPr>
          <w:rFonts w:ascii="Arial Narrow" w:hAnsi="Arial Narrow" w:cs="Arial"/>
          <w:sz w:val="24"/>
          <w:szCs w:val="24"/>
        </w:rPr>
        <w:t xml:space="preserve"> i zastrzega sobie prawo do ich wykorzystania na cele związane z działalnością statutową, zwłaszcza w ramach działań informacyjno-edukacyjnych i poprzez udostępnienie na stronie internetowej lub w mediach społecznościowych. </w:t>
      </w:r>
    </w:p>
    <w:p w14:paraId="525B8994" w14:textId="77777777" w:rsidR="00923DB6" w:rsidRPr="00923DB6" w:rsidRDefault="00923DB6" w:rsidP="002218E3">
      <w:pPr>
        <w:numPr>
          <w:ilvl w:val="0"/>
          <w:numId w:val="25"/>
        </w:numPr>
        <w:suppressAutoHyphens/>
        <w:spacing w:line="300" w:lineRule="auto"/>
        <w:ind w:left="284" w:hanging="426"/>
        <w:jc w:val="both"/>
        <w:rPr>
          <w:rFonts w:ascii="Arial Narrow" w:hAnsi="Arial Narrow" w:cs="Arial"/>
          <w:sz w:val="24"/>
          <w:szCs w:val="24"/>
        </w:rPr>
      </w:pPr>
      <w:r w:rsidRPr="00923DB6">
        <w:rPr>
          <w:rFonts w:ascii="Arial Narrow" w:hAnsi="Arial Narrow" w:cs="Arial"/>
          <w:sz w:val="24"/>
          <w:szCs w:val="24"/>
        </w:rPr>
        <w:t xml:space="preserve">Członkowie Zespołów, zwani też </w:t>
      </w:r>
      <w:proofErr w:type="gramStart"/>
      <w:r w:rsidRPr="00923DB6">
        <w:rPr>
          <w:rFonts w:ascii="Arial Narrow" w:hAnsi="Arial Narrow" w:cs="Arial"/>
          <w:sz w:val="24"/>
          <w:szCs w:val="24"/>
        </w:rPr>
        <w:t>Autorami,</w:t>
      </w:r>
      <w:proofErr w:type="gramEnd"/>
      <w:r w:rsidRPr="00923DB6">
        <w:rPr>
          <w:rFonts w:ascii="Arial Narrow" w:hAnsi="Arial Narrow" w:cs="Arial"/>
          <w:sz w:val="24"/>
          <w:szCs w:val="24"/>
        </w:rPr>
        <w:t xml:space="preserve"> lub ich opiekunowie prawni zgadzają się na późniejsze upowszechnianie </w:t>
      </w:r>
      <w:r w:rsidR="002218E3">
        <w:rPr>
          <w:rFonts w:ascii="Arial Narrow" w:hAnsi="Arial Narrow" w:cs="Arial"/>
          <w:sz w:val="24"/>
          <w:szCs w:val="24"/>
        </w:rPr>
        <w:t>nagrań</w:t>
      </w:r>
      <w:r w:rsidRPr="00923DB6">
        <w:rPr>
          <w:rFonts w:ascii="Arial Narrow" w:hAnsi="Arial Narrow" w:cs="Arial"/>
          <w:sz w:val="24"/>
          <w:szCs w:val="24"/>
        </w:rPr>
        <w:t>, w tym na udostępnianie przez Organizatora imion i nazwisk Autorów wraz z nazwą szkoły</w:t>
      </w:r>
      <w:r w:rsidR="002218E3">
        <w:rPr>
          <w:rFonts w:ascii="Arial Narrow" w:hAnsi="Arial Narrow" w:cs="Arial"/>
          <w:sz w:val="24"/>
          <w:szCs w:val="24"/>
        </w:rPr>
        <w:t xml:space="preserve"> macierzystej</w:t>
      </w:r>
      <w:r w:rsidRPr="00923DB6">
        <w:rPr>
          <w:rFonts w:ascii="Arial Narrow" w:hAnsi="Arial Narrow" w:cs="Arial"/>
          <w:sz w:val="24"/>
          <w:szCs w:val="24"/>
        </w:rPr>
        <w:t>, którą reprezentują.</w:t>
      </w:r>
    </w:p>
    <w:p w14:paraId="1CB9E509" w14:textId="77777777" w:rsidR="00923DB6" w:rsidRPr="00923DB6" w:rsidRDefault="00923DB6" w:rsidP="002218E3">
      <w:pPr>
        <w:numPr>
          <w:ilvl w:val="0"/>
          <w:numId w:val="25"/>
        </w:numPr>
        <w:suppressAutoHyphens/>
        <w:spacing w:line="300" w:lineRule="auto"/>
        <w:ind w:left="284" w:hanging="426"/>
        <w:jc w:val="both"/>
        <w:rPr>
          <w:rFonts w:ascii="Arial Narrow" w:hAnsi="Arial Narrow" w:cs="Arial"/>
          <w:sz w:val="24"/>
          <w:szCs w:val="24"/>
        </w:rPr>
      </w:pPr>
      <w:r w:rsidRPr="00923DB6">
        <w:rPr>
          <w:rFonts w:ascii="Arial Narrow" w:hAnsi="Arial Narrow" w:cs="Arial"/>
          <w:sz w:val="24"/>
          <w:szCs w:val="24"/>
        </w:rPr>
        <w:t>Organizator zastrzega sobie nieograniczone czasowo prawo do publikowania prac w materiałach promocyjnych, wydawnictwach okolicznościowych i materiałach prasowych oraz w Internecie bez dodatkowego zezwolenia. Autorzy lub ich opiekunowie prawni akceptują, że za taką publikację nie przysługuje wynagrodzenie.</w:t>
      </w:r>
    </w:p>
    <w:p w14:paraId="22943DD3" w14:textId="77777777" w:rsidR="00923DB6" w:rsidRPr="002218E3" w:rsidRDefault="00923DB6" w:rsidP="002218E3">
      <w:pPr>
        <w:numPr>
          <w:ilvl w:val="0"/>
          <w:numId w:val="25"/>
        </w:numPr>
        <w:suppressAutoHyphens/>
        <w:spacing w:after="360" w:line="300" w:lineRule="auto"/>
        <w:ind w:left="284" w:hanging="426"/>
        <w:jc w:val="both"/>
        <w:rPr>
          <w:rFonts w:ascii="Arial Narrow" w:hAnsi="Arial Narrow" w:cs="Arial"/>
          <w:sz w:val="24"/>
          <w:szCs w:val="24"/>
        </w:rPr>
      </w:pPr>
      <w:r w:rsidRPr="00923DB6">
        <w:rPr>
          <w:rFonts w:ascii="Arial Narrow" w:hAnsi="Arial Narrow" w:cs="Arial"/>
          <w:sz w:val="24"/>
          <w:szCs w:val="24"/>
        </w:rPr>
        <w:t>Autorzy Prac konkursowych oświadczają, że posiadają pełnię praw autorskich do utworu i przenoszą je na Organizatora w zakresie niezbędnym do jej publikacji lub innego rozpowszechniania, a ponadto, w przypadku prac utrwalających wizerunek innych osób – że posiadają zgodę tych osób na rozpowszechnienie ich wizerunku.</w:t>
      </w:r>
    </w:p>
    <w:p w14:paraId="2C1479EE" w14:textId="77777777" w:rsidR="004503ED" w:rsidRPr="00F14B28" w:rsidRDefault="004503ED" w:rsidP="00657A3D">
      <w:pPr>
        <w:spacing w:line="240" w:lineRule="auto"/>
        <w:jc w:val="center"/>
        <w:rPr>
          <w:rFonts w:ascii="Arial Narrow" w:hAnsi="Arial Narrow" w:cs="Calibri"/>
          <w:b/>
          <w:bCs/>
          <w:sz w:val="24"/>
          <w:szCs w:val="24"/>
        </w:rPr>
      </w:pPr>
      <w:r w:rsidRPr="00F14B28">
        <w:rPr>
          <w:rFonts w:ascii="Arial Narrow" w:hAnsi="Arial Narrow" w:cs="Calibri"/>
          <w:b/>
          <w:bCs/>
          <w:sz w:val="24"/>
          <w:szCs w:val="24"/>
        </w:rPr>
        <w:t xml:space="preserve">§ </w:t>
      </w:r>
      <w:r w:rsidR="00923DB6">
        <w:rPr>
          <w:rFonts w:ascii="Arial Narrow" w:hAnsi="Arial Narrow" w:cs="Calibri"/>
          <w:b/>
          <w:bCs/>
          <w:sz w:val="24"/>
          <w:szCs w:val="24"/>
        </w:rPr>
        <w:t>7</w:t>
      </w:r>
    </w:p>
    <w:p w14:paraId="289674BB" w14:textId="77777777" w:rsidR="004503ED" w:rsidRPr="00F14B28" w:rsidRDefault="004503ED" w:rsidP="00657A3D">
      <w:pPr>
        <w:spacing w:after="480" w:line="240" w:lineRule="auto"/>
        <w:jc w:val="center"/>
        <w:rPr>
          <w:rFonts w:ascii="Arial Narrow" w:hAnsi="Arial Narrow" w:cs="Calibri"/>
          <w:b/>
          <w:bCs/>
          <w:sz w:val="24"/>
          <w:szCs w:val="24"/>
        </w:rPr>
      </w:pPr>
      <w:r w:rsidRPr="00F14B28">
        <w:rPr>
          <w:rFonts w:ascii="Arial Narrow" w:hAnsi="Arial Narrow" w:cs="Calibri"/>
          <w:b/>
          <w:bCs/>
          <w:sz w:val="24"/>
          <w:szCs w:val="24"/>
        </w:rPr>
        <w:t>Postanowienia końcowe</w:t>
      </w:r>
    </w:p>
    <w:p w14:paraId="2F08F889"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t xml:space="preserve">Konkurs realizowany jest z dostosowaniem do obowiązujących rozporządzeń i zaleceń Ministra Edukacji i Nauki, Ministra Zdrowia oraz Głównego Inspektora Sanitarnego. </w:t>
      </w:r>
    </w:p>
    <w:p w14:paraId="06336801"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t>Organizator zastrzega sobie prawo zmiany terminu etapu wojewódzkiego</w:t>
      </w:r>
      <w:r w:rsidR="002218E3">
        <w:rPr>
          <w:rFonts w:ascii="Arial Narrow" w:hAnsi="Arial Narrow" w:cs="Calibri"/>
          <w:sz w:val="24"/>
          <w:szCs w:val="24"/>
        </w:rPr>
        <w:t xml:space="preserve"> (międzyszkolnego) i finałowego</w:t>
      </w:r>
      <w:r w:rsidR="001705E3">
        <w:rPr>
          <w:rFonts w:ascii="Arial Narrow" w:hAnsi="Arial Narrow" w:cs="Calibri"/>
          <w:sz w:val="24"/>
          <w:szCs w:val="24"/>
        </w:rPr>
        <w:t xml:space="preserve"> lub siedziby przeprowadzenia tych etapów w Konkursie</w:t>
      </w:r>
      <w:r w:rsidRPr="00F14B28">
        <w:rPr>
          <w:rFonts w:ascii="Arial Narrow" w:hAnsi="Arial Narrow" w:cs="Calibri"/>
          <w:sz w:val="24"/>
          <w:szCs w:val="24"/>
        </w:rPr>
        <w:t xml:space="preserve">, ze względu na organizację pracy szkoły. </w:t>
      </w:r>
    </w:p>
    <w:p w14:paraId="7D29A5BB"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t xml:space="preserve">O zmianie terminu Opiekunowie zostaną niezwłocznie poinformowani drogą mailową lub telefoniczną z wykorzystaniem kontaktu podanego w zgłoszeniu do Konkursu. </w:t>
      </w:r>
    </w:p>
    <w:p w14:paraId="41C8000D"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t xml:space="preserve">W przypadku dużego zainteresowania Konkursem oraz dużą liczbą Uczestników zakwalifikowanych do etapu </w:t>
      </w:r>
      <w:proofErr w:type="gramStart"/>
      <w:r w:rsidRPr="00F14B28">
        <w:rPr>
          <w:rFonts w:ascii="Arial Narrow" w:hAnsi="Arial Narrow" w:cs="Calibri"/>
          <w:sz w:val="24"/>
          <w:szCs w:val="24"/>
        </w:rPr>
        <w:t>wojewódzkiego,</w:t>
      </w:r>
      <w:r w:rsidR="002218E3">
        <w:rPr>
          <w:rFonts w:ascii="Arial Narrow" w:hAnsi="Arial Narrow" w:cs="Calibri"/>
          <w:sz w:val="24"/>
          <w:szCs w:val="24"/>
        </w:rPr>
        <w:t>(</w:t>
      </w:r>
      <w:proofErr w:type="gramEnd"/>
      <w:r w:rsidR="002218E3">
        <w:rPr>
          <w:rFonts w:ascii="Arial Narrow" w:hAnsi="Arial Narrow" w:cs="Calibri"/>
          <w:sz w:val="24"/>
          <w:szCs w:val="24"/>
        </w:rPr>
        <w:t>międzyszkolnego)</w:t>
      </w:r>
      <w:r w:rsidRPr="00F14B28">
        <w:rPr>
          <w:rFonts w:ascii="Arial Narrow" w:hAnsi="Arial Narrow" w:cs="Calibri"/>
          <w:sz w:val="24"/>
          <w:szCs w:val="24"/>
        </w:rPr>
        <w:t xml:space="preserve"> etap ten może odbywać się w dwóch turach, np. o godzinie 1</w:t>
      </w:r>
      <w:r w:rsidR="002218E3">
        <w:rPr>
          <w:rFonts w:ascii="Arial Narrow" w:hAnsi="Arial Narrow" w:cs="Calibri"/>
          <w:sz w:val="24"/>
          <w:szCs w:val="24"/>
        </w:rPr>
        <w:t>5</w:t>
      </w:r>
      <w:r w:rsidRPr="00F14B28">
        <w:rPr>
          <w:rFonts w:ascii="Arial Narrow" w:hAnsi="Arial Narrow" w:cs="Calibri"/>
          <w:sz w:val="24"/>
          <w:szCs w:val="24"/>
        </w:rPr>
        <w:t>:00 i 1</w:t>
      </w:r>
      <w:r w:rsidR="002218E3">
        <w:rPr>
          <w:rFonts w:ascii="Arial Narrow" w:hAnsi="Arial Narrow" w:cs="Calibri"/>
          <w:sz w:val="24"/>
          <w:szCs w:val="24"/>
        </w:rPr>
        <w:t>6</w:t>
      </w:r>
      <w:r w:rsidRPr="00F14B28">
        <w:rPr>
          <w:rFonts w:ascii="Arial Narrow" w:hAnsi="Arial Narrow" w:cs="Calibri"/>
          <w:sz w:val="24"/>
          <w:szCs w:val="24"/>
        </w:rPr>
        <w:t>:</w:t>
      </w:r>
      <w:r w:rsidR="002218E3">
        <w:rPr>
          <w:rFonts w:ascii="Arial Narrow" w:hAnsi="Arial Narrow" w:cs="Calibri"/>
          <w:sz w:val="24"/>
          <w:szCs w:val="24"/>
        </w:rPr>
        <w:t>15</w:t>
      </w:r>
      <w:r w:rsidRPr="00F14B28">
        <w:rPr>
          <w:rFonts w:ascii="Arial Narrow" w:hAnsi="Arial Narrow" w:cs="Calibri"/>
          <w:sz w:val="24"/>
          <w:szCs w:val="24"/>
        </w:rPr>
        <w:t xml:space="preserve">. </w:t>
      </w:r>
    </w:p>
    <w:p w14:paraId="30B6DC00"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lastRenderedPageBreak/>
        <w:t>W sprawach nieuregulowanych w niniejszym regulaminie decyzje dotyczące Konkursu podejmuje Organizator.</w:t>
      </w:r>
    </w:p>
    <w:p w14:paraId="7222A757" w14:textId="77777777" w:rsidR="004503ED" w:rsidRPr="00F14B28" w:rsidRDefault="004503ED" w:rsidP="00570B91">
      <w:pPr>
        <w:pStyle w:val="Akapitzlist"/>
        <w:numPr>
          <w:ilvl w:val="0"/>
          <w:numId w:val="15"/>
        </w:numPr>
        <w:spacing w:line="360" w:lineRule="auto"/>
        <w:jc w:val="both"/>
        <w:rPr>
          <w:rFonts w:ascii="Arial Narrow" w:hAnsi="Arial Narrow" w:cs="Calibri"/>
          <w:sz w:val="24"/>
          <w:szCs w:val="24"/>
        </w:rPr>
      </w:pPr>
      <w:r w:rsidRPr="00F14B28">
        <w:rPr>
          <w:rFonts w:ascii="Arial Narrow" w:hAnsi="Arial Narrow" w:cs="Calibri"/>
          <w:sz w:val="24"/>
          <w:szCs w:val="24"/>
        </w:rPr>
        <w:t xml:space="preserve">Dodatkowe informacje związane z organizacją i przebiegiem Konkursu Organizator będzie podawać do wiadomości Opiekunów za pośrednictwem ich adresu mailowego podanego w zgłoszeniu do Konkursu oraz będzie publikować je na swojej stronie internetowej: </w:t>
      </w:r>
      <w:hyperlink r:id="rId10" w:history="1">
        <w:r w:rsidRPr="00F14B28">
          <w:rPr>
            <w:rStyle w:val="Hipercze"/>
            <w:rFonts w:ascii="Arial Narrow" w:hAnsi="Arial Narrow" w:cs="Calibri"/>
            <w:sz w:val="24"/>
            <w:szCs w:val="24"/>
          </w:rPr>
          <w:t>www.zoska.waw.pl</w:t>
        </w:r>
      </w:hyperlink>
      <w:r w:rsidRPr="00F14B28">
        <w:rPr>
          <w:rFonts w:ascii="Arial Narrow" w:hAnsi="Arial Narrow" w:cs="Calibri"/>
          <w:sz w:val="24"/>
          <w:szCs w:val="24"/>
        </w:rPr>
        <w:t xml:space="preserve"> </w:t>
      </w:r>
    </w:p>
    <w:p w14:paraId="367AAF6A" w14:textId="77777777" w:rsidR="004503ED" w:rsidRPr="00B23690" w:rsidRDefault="004503ED" w:rsidP="00570B91">
      <w:pPr>
        <w:spacing w:line="360" w:lineRule="auto"/>
        <w:jc w:val="both"/>
        <w:rPr>
          <w:rFonts w:ascii="Arial Narrow" w:hAnsi="Arial Narrow" w:cs="Calibri"/>
          <w:sz w:val="24"/>
          <w:szCs w:val="24"/>
        </w:rPr>
      </w:pPr>
    </w:p>
    <w:p w14:paraId="1BA84443" w14:textId="77777777" w:rsidR="004503ED" w:rsidRPr="00B23690" w:rsidRDefault="004503ED" w:rsidP="00570B91">
      <w:pPr>
        <w:spacing w:line="360" w:lineRule="auto"/>
        <w:jc w:val="both"/>
        <w:rPr>
          <w:rFonts w:ascii="Arial Narrow" w:hAnsi="Arial Narrow" w:cs="Calibri"/>
          <w:sz w:val="24"/>
          <w:szCs w:val="24"/>
        </w:rPr>
      </w:pPr>
    </w:p>
    <w:sectPr w:rsidR="004503ED" w:rsidRPr="00B23690" w:rsidSect="00FE045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622C" w14:textId="77777777" w:rsidR="00A73F57" w:rsidRDefault="00A73F57" w:rsidP="007D2396">
      <w:pPr>
        <w:spacing w:after="0" w:line="240" w:lineRule="auto"/>
      </w:pPr>
      <w:r>
        <w:separator/>
      </w:r>
    </w:p>
  </w:endnote>
  <w:endnote w:type="continuationSeparator" w:id="0">
    <w:p w14:paraId="585A7FE0" w14:textId="77777777" w:rsidR="00A73F57" w:rsidRDefault="00A73F57" w:rsidP="007D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B4C6" w14:textId="77777777" w:rsidR="00EA6B48" w:rsidRPr="00674B40" w:rsidRDefault="00EA6B48">
    <w:pPr>
      <w:pStyle w:val="Stopka"/>
      <w:jc w:val="center"/>
      <w:rPr>
        <w:rFonts w:ascii="Arial Narrow" w:hAnsi="Arial Narrow"/>
      </w:rPr>
    </w:pPr>
    <w:r w:rsidRPr="00674B40">
      <w:rPr>
        <w:rFonts w:ascii="Arial Narrow" w:hAnsi="Arial Narrow" w:cs="Arial"/>
      </w:rPr>
      <w:t xml:space="preserve">Strona </w:t>
    </w:r>
    <w:r w:rsidRPr="00674B40">
      <w:rPr>
        <w:rFonts w:ascii="Arial Narrow" w:hAnsi="Arial Narrow" w:cs="Arial"/>
      </w:rPr>
      <w:fldChar w:fldCharType="begin"/>
    </w:r>
    <w:r w:rsidRPr="00674B40">
      <w:rPr>
        <w:rFonts w:ascii="Arial Narrow" w:hAnsi="Arial Narrow" w:cs="Arial"/>
      </w:rPr>
      <w:instrText>PAGE</w:instrText>
    </w:r>
    <w:r w:rsidRPr="00674B40">
      <w:rPr>
        <w:rFonts w:ascii="Arial Narrow" w:hAnsi="Arial Narrow" w:cs="Arial"/>
      </w:rPr>
      <w:fldChar w:fldCharType="separate"/>
    </w:r>
    <w:r w:rsidR="006743A2">
      <w:rPr>
        <w:rFonts w:ascii="Arial Narrow" w:hAnsi="Arial Narrow" w:cs="Arial"/>
        <w:noProof/>
      </w:rPr>
      <w:t>9</w:t>
    </w:r>
    <w:r w:rsidRPr="00674B40">
      <w:rPr>
        <w:rFonts w:ascii="Arial Narrow" w:hAnsi="Arial Narrow" w:cs="Arial"/>
      </w:rPr>
      <w:fldChar w:fldCharType="end"/>
    </w:r>
    <w:r w:rsidRPr="00674B40">
      <w:rPr>
        <w:rFonts w:ascii="Arial Narrow" w:hAnsi="Arial Narrow" w:cs="Arial"/>
      </w:rPr>
      <w:t xml:space="preserve"> z </w:t>
    </w:r>
    <w:r w:rsidRPr="00674B40">
      <w:rPr>
        <w:rFonts w:ascii="Arial Narrow" w:hAnsi="Arial Narrow" w:cs="Arial"/>
      </w:rPr>
      <w:fldChar w:fldCharType="begin"/>
    </w:r>
    <w:r w:rsidRPr="00674B40">
      <w:rPr>
        <w:rFonts w:ascii="Arial Narrow" w:hAnsi="Arial Narrow" w:cs="Arial"/>
      </w:rPr>
      <w:instrText>NUMPAGES</w:instrText>
    </w:r>
    <w:r w:rsidRPr="00674B40">
      <w:rPr>
        <w:rFonts w:ascii="Arial Narrow" w:hAnsi="Arial Narrow" w:cs="Arial"/>
      </w:rPr>
      <w:fldChar w:fldCharType="separate"/>
    </w:r>
    <w:r w:rsidR="006743A2">
      <w:rPr>
        <w:rFonts w:ascii="Arial Narrow" w:hAnsi="Arial Narrow" w:cs="Arial"/>
        <w:noProof/>
      </w:rPr>
      <w:t>9</w:t>
    </w:r>
    <w:r w:rsidRPr="00674B40">
      <w:rPr>
        <w:rFonts w:ascii="Arial Narrow" w:hAnsi="Arial Narrow" w:cs="Arial"/>
      </w:rPr>
      <w:fldChar w:fldCharType="end"/>
    </w:r>
  </w:p>
  <w:p w14:paraId="0A25DC6F" w14:textId="77777777" w:rsidR="00EA6B48" w:rsidRPr="00674B40" w:rsidRDefault="00EA6B48">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E1B3" w14:textId="77777777" w:rsidR="00A73F57" w:rsidRDefault="00A73F57" w:rsidP="007D2396">
      <w:pPr>
        <w:spacing w:after="0" w:line="240" w:lineRule="auto"/>
      </w:pPr>
      <w:r>
        <w:separator/>
      </w:r>
    </w:p>
  </w:footnote>
  <w:footnote w:type="continuationSeparator" w:id="0">
    <w:p w14:paraId="0DE2CC65" w14:textId="77777777" w:rsidR="00A73F57" w:rsidRDefault="00A73F57" w:rsidP="007D2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B4B"/>
    <w:multiLevelType w:val="hybridMultilevel"/>
    <w:tmpl w:val="3CD0561A"/>
    <w:lvl w:ilvl="0" w:tplc="7C44A8E4">
      <w:start w:val="1"/>
      <w:numFmt w:val="decimal"/>
      <w:lvlText w:val="%1."/>
      <w:lvlJc w:val="left"/>
      <w:pPr>
        <w:ind w:left="360" w:hanging="360"/>
      </w:pPr>
      <w:rPr>
        <w:rFonts w:cs="Times New Roman"/>
        <w:b w:val="0"/>
        <w:bCs w:val="0"/>
      </w:rPr>
    </w:lvl>
    <w:lvl w:ilvl="1" w:tplc="E714727E">
      <w:start w:val="1"/>
      <w:numFmt w:val="decimal"/>
      <w:lvlText w:val="%2)"/>
      <w:lvlJc w:val="left"/>
      <w:pPr>
        <w:ind w:left="1788" w:hanging="70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7471F6"/>
    <w:multiLevelType w:val="hybridMultilevel"/>
    <w:tmpl w:val="758CF99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AB91285"/>
    <w:multiLevelType w:val="hybridMultilevel"/>
    <w:tmpl w:val="3A2E6460"/>
    <w:lvl w:ilvl="0" w:tplc="FFFFFFF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B102487"/>
    <w:multiLevelType w:val="hybridMultilevel"/>
    <w:tmpl w:val="0FC8BB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B6F57CE"/>
    <w:multiLevelType w:val="hybridMultilevel"/>
    <w:tmpl w:val="661CB4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9A46D1B"/>
    <w:multiLevelType w:val="hybridMultilevel"/>
    <w:tmpl w:val="018A8A0C"/>
    <w:lvl w:ilvl="0" w:tplc="04150013">
      <w:start w:val="1"/>
      <w:numFmt w:val="upperRoman"/>
      <w:lvlText w:val="%1."/>
      <w:lvlJc w:val="righ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15:restartNumberingAfterBreak="0">
    <w:nsid w:val="1DFA46FB"/>
    <w:multiLevelType w:val="hybridMultilevel"/>
    <w:tmpl w:val="AED6BDF6"/>
    <w:lvl w:ilvl="0" w:tplc="FFFFFFF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23E550DA"/>
    <w:multiLevelType w:val="hybridMultilevel"/>
    <w:tmpl w:val="14D238F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B842D9E"/>
    <w:multiLevelType w:val="hybridMultilevel"/>
    <w:tmpl w:val="917013F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3A8B3046"/>
    <w:multiLevelType w:val="hybridMultilevel"/>
    <w:tmpl w:val="31C0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30146E"/>
    <w:multiLevelType w:val="hybridMultilevel"/>
    <w:tmpl w:val="F9F83C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42E6DFA"/>
    <w:multiLevelType w:val="hybridMultilevel"/>
    <w:tmpl w:val="9FF87E16"/>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2" w15:restartNumberingAfterBreak="0">
    <w:nsid w:val="51DE05EF"/>
    <w:multiLevelType w:val="hybridMultilevel"/>
    <w:tmpl w:val="86FAB3A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4766B1D"/>
    <w:multiLevelType w:val="hybridMultilevel"/>
    <w:tmpl w:val="93EE98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54E5240F"/>
    <w:multiLevelType w:val="hybridMultilevel"/>
    <w:tmpl w:val="23C234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5F55F23"/>
    <w:multiLevelType w:val="hybridMultilevel"/>
    <w:tmpl w:val="385C7668"/>
    <w:lvl w:ilvl="0" w:tplc="0415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5A6A61C0"/>
    <w:multiLevelType w:val="multilevel"/>
    <w:tmpl w:val="ACC6A16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7F2EBF"/>
    <w:multiLevelType w:val="multilevel"/>
    <w:tmpl w:val="2ACAD1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FE47599"/>
    <w:multiLevelType w:val="hybridMultilevel"/>
    <w:tmpl w:val="60109D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1A535AE"/>
    <w:multiLevelType w:val="hybridMultilevel"/>
    <w:tmpl w:val="16A2CA26"/>
    <w:lvl w:ilvl="0" w:tplc="04150001">
      <w:start w:val="1"/>
      <w:numFmt w:val="bullet"/>
      <w:lvlText w:val=""/>
      <w:lvlJc w:val="left"/>
      <w:pPr>
        <w:ind w:left="1449" w:hanging="360"/>
      </w:pPr>
      <w:rPr>
        <w:rFonts w:ascii="Symbol" w:hAnsi="Symbol" w:hint="default"/>
      </w:rPr>
    </w:lvl>
    <w:lvl w:ilvl="1" w:tplc="04150003" w:tentative="1">
      <w:start w:val="1"/>
      <w:numFmt w:val="bullet"/>
      <w:lvlText w:val="o"/>
      <w:lvlJc w:val="left"/>
      <w:pPr>
        <w:ind w:left="2169" w:hanging="360"/>
      </w:pPr>
      <w:rPr>
        <w:rFonts w:ascii="Courier New" w:hAnsi="Courier New" w:hint="default"/>
      </w:rPr>
    </w:lvl>
    <w:lvl w:ilvl="2" w:tplc="04150005" w:tentative="1">
      <w:start w:val="1"/>
      <w:numFmt w:val="bullet"/>
      <w:lvlText w:val=""/>
      <w:lvlJc w:val="left"/>
      <w:pPr>
        <w:ind w:left="2889" w:hanging="360"/>
      </w:pPr>
      <w:rPr>
        <w:rFonts w:ascii="Wingdings" w:hAnsi="Wingdings" w:hint="default"/>
      </w:rPr>
    </w:lvl>
    <w:lvl w:ilvl="3" w:tplc="04150001" w:tentative="1">
      <w:start w:val="1"/>
      <w:numFmt w:val="bullet"/>
      <w:lvlText w:val=""/>
      <w:lvlJc w:val="left"/>
      <w:pPr>
        <w:ind w:left="3609" w:hanging="360"/>
      </w:pPr>
      <w:rPr>
        <w:rFonts w:ascii="Symbol" w:hAnsi="Symbol" w:hint="default"/>
      </w:rPr>
    </w:lvl>
    <w:lvl w:ilvl="4" w:tplc="04150003" w:tentative="1">
      <w:start w:val="1"/>
      <w:numFmt w:val="bullet"/>
      <w:lvlText w:val="o"/>
      <w:lvlJc w:val="left"/>
      <w:pPr>
        <w:ind w:left="4329" w:hanging="360"/>
      </w:pPr>
      <w:rPr>
        <w:rFonts w:ascii="Courier New" w:hAnsi="Courier New" w:hint="default"/>
      </w:rPr>
    </w:lvl>
    <w:lvl w:ilvl="5" w:tplc="04150005" w:tentative="1">
      <w:start w:val="1"/>
      <w:numFmt w:val="bullet"/>
      <w:lvlText w:val=""/>
      <w:lvlJc w:val="left"/>
      <w:pPr>
        <w:ind w:left="5049" w:hanging="360"/>
      </w:pPr>
      <w:rPr>
        <w:rFonts w:ascii="Wingdings" w:hAnsi="Wingdings" w:hint="default"/>
      </w:rPr>
    </w:lvl>
    <w:lvl w:ilvl="6" w:tplc="04150001" w:tentative="1">
      <w:start w:val="1"/>
      <w:numFmt w:val="bullet"/>
      <w:lvlText w:val=""/>
      <w:lvlJc w:val="left"/>
      <w:pPr>
        <w:ind w:left="5769" w:hanging="360"/>
      </w:pPr>
      <w:rPr>
        <w:rFonts w:ascii="Symbol" w:hAnsi="Symbol" w:hint="default"/>
      </w:rPr>
    </w:lvl>
    <w:lvl w:ilvl="7" w:tplc="04150003" w:tentative="1">
      <w:start w:val="1"/>
      <w:numFmt w:val="bullet"/>
      <w:lvlText w:val="o"/>
      <w:lvlJc w:val="left"/>
      <w:pPr>
        <w:ind w:left="6489" w:hanging="360"/>
      </w:pPr>
      <w:rPr>
        <w:rFonts w:ascii="Courier New" w:hAnsi="Courier New" w:hint="default"/>
      </w:rPr>
    </w:lvl>
    <w:lvl w:ilvl="8" w:tplc="04150005" w:tentative="1">
      <w:start w:val="1"/>
      <w:numFmt w:val="bullet"/>
      <w:lvlText w:val=""/>
      <w:lvlJc w:val="left"/>
      <w:pPr>
        <w:ind w:left="7209" w:hanging="360"/>
      </w:pPr>
      <w:rPr>
        <w:rFonts w:ascii="Wingdings" w:hAnsi="Wingdings" w:hint="default"/>
      </w:rPr>
    </w:lvl>
  </w:abstractNum>
  <w:abstractNum w:abstractNumId="20" w15:restartNumberingAfterBreak="0">
    <w:nsid w:val="62C55DBA"/>
    <w:multiLevelType w:val="hybridMultilevel"/>
    <w:tmpl w:val="147AD2B4"/>
    <w:lvl w:ilvl="0" w:tplc="04150017">
      <w:start w:val="1"/>
      <w:numFmt w:val="lowerLetter"/>
      <w:lvlText w:val="%1)"/>
      <w:lvlJc w:val="left"/>
      <w:pPr>
        <w:ind w:left="71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1" w15:restartNumberingAfterBreak="0">
    <w:nsid w:val="64CC40D2"/>
    <w:multiLevelType w:val="hybridMultilevel"/>
    <w:tmpl w:val="16C04A1A"/>
    <w:lvl w:ilvl="0" w:tplc="0415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66372B8F"/>
    <w:multiLevelType w:val="hybridMultilevel"/>
    <w:tmpl w:val="B2E23B1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68C767B8"/>
    <w:multiLevelType w:val="hybridMultilevel"/>
    <w:tmpl w:val="D3422FF8"/>
    <w:lvl w:ilvl="0" w:tplc="50BEE904">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3166D6"/>
    <w:multiLevelType w:val="hybridMultilevel"/>
    <w:tmpl w:val="D8E44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86740D"/>
    <w:multiLevelType w:val="hybridMultilevel"/>
    <w:tmpl w:val="376A3396"/>
    <w:lvl w:ilvl="0" w:tplc="04150017">
      <w:start w:val="1"/>
      <w:numFmt w:val="lowerLetter"/>
      <w:lvlText w:val="%1)"/>
      <w:lvlJc w:val="left"/>
      <w:pPr>
        <w:ind w:left="1080" w:hanging="720"/>
      </w:pPr>
      <w:rPr>
        <w:rFonts w:cs="Times New Roman" w:hint="default"/>
      </w:rPr>
    </w:lvl>
    <w:lvl w:ilvl="1" w:tplc="04150001">
      <w:start w:val="1"/>
      <w:numFmt w:val="bullet"/>
      <w:lvlText w:val=""/>
      <w:lvlJc w:val="left"/>
      <w:pPr>
        <w:ind w:left="1440" w:hanging="360"/>
      </w:pPr>
      <w:rPr>
        <w:rFonts w:ascii="Symbol" w:hAnsi="Symbol" w:hint="default"/>
      </w:rPr>
    </w:lvl>
    <w:lvl w:ilvl="2" w:tplc="0415000D">
      <w:start w:val="1"/>
      <w:numFmt w:val="bullet"/>
      <w:lvlText w:val=""/>
      <w:lvlJc w:val="left"/>
      <w:pPr>
        <w:ind w:left="2688" w:hanging="708"/>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44496606">
    <w:abstractNumId w:val="7"/>
  </w:num>
  <w:num w:numId="2" w16cid:durableId="121192795">
    <w:abstractNumId w:val="5"/>
  </w:num>
  <w:num w:numId="3" w16cid:durableId="1283877759">
    <w:abstractNumId w:val="23"/>
  </w:num>
  <w:num w:numId="4" w16cid:durableId="1989705517">
    <w:abstractNumId w:val="0"/>
  </w:num>
  <w:num w:numId="5" w16cid:durableId="1383022078">
    <w:abstractNumId w:val="14"/>
  </w:num>
  <w:num w:numId="6" w16cid:durableId="1291671594">
    <w:abstractNumId w:val="6"/>
  </w:num>
  <w:num w:numId="7" w16cid:durableId="973021417">
    <w:abstractNumId w:val="15"/>
  </w:num>
  <w:num w:numId="8" w16cid:durableId="1586647904">
    <w:abstractNumId w:val="25"/>
  </w:num>
  <w:num w:numId="9" w16cid:durableId="1149442421">
    <w:abstractNumId w:val="19"/>
  </w:num>
  <w:num w:numId="10" w16cid:durableId="507453744">
    <w:abstractNumId w:val="10"/>
  </w:num>
  <w:num w:numId="11" w16cid:durableId="1286540231">
    <w:abstractNumId w:val="22"/>
  </w:num>
  <w:num w:numId="12" w16cid:durableId="506099005">
    <w:abstractNumId w:val="20"/>
  </w:num>
  <w:num w:numId="13" w16cid:durableId="1242790181">
    <w:abstractNumId w:val="12"/>
  </w:num>
  <w:num w:numId="14" w16cid:durableId="1375538038">
    <w:abstractNumId w:val="4"/>
  </w:num>
  <w:num w:numId="15" w16cid:durableId="1484155078">
    <w:abstractNumId w:val="8"/>
  </w:num>
  <w:num w:numId="16" w16cid:durableId="2056806475">
    <w:abstractNumId w:val="13"/>
  </w:num>
  <w:num w:numId="17" w16cid:durableId="1636832755">
    <w:abstractNumId w:val="2"/>
  </w:num>
  <w:num w:numId="18" w16cid:durableId="388068807">
    <w:abstractNumId w:val="21"/>
  </w:num>
  <w:num w:numId="19" w16cid:durableId="2002538493">
    <w:abstractNumId w:val="24"/>
  </w:num>
  <w:num w:numId="20" w16cid:durableId="2024093237">
    <w:abstractNumId w:val="1"/>
  </w:num>
  <w:num w:numId="21" w16cid:durableId="467668438">
    <w:abstractNumId w:val="3"/>
  </w:num>
  <w:num w:numId="22" w16cid:durableId="220747508">
    <w:abstractNumId w:val="18"/>
  </w:num>
  <w:num w:numId="23" w16cid:durableId="1444223913">
    <w:abstractNumId w:val="11"/>
  </w:num>
  <w:num w:numId="24" w16cid:durableId="2084402297">
    <w:abstractNumId w:val="9"/>
  </w:num>
  <w:num w:numId="25" w16cid:durableId="1097755548">
    <w:abstractNumId w:val="17"/>
  </w:num>
  <w:num w:numId="26" w16cid:durableId="20792026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FE"/>
    <w:rsid w:val="000110CA"/>
    <w:rsid w:val="00011CA7"/>
    <w:rsid w:val="0002568A"/>
    <w:rsid w:val="00045AAA"/>
    <w:rsid w:val="0005244D"/>
    <w:rsid w:val="00053922"/>
    <w:rsid w:val="00060A22"/>
    <w:rsid w:val="00067600"/>
    <w:rsid w:val="000748DB"/>
    <w:rsid w:val="00080438"/>
    <w:rsid w:val="00081AB7"/>
    <w:rsid w:val="00084034"/>
    <w:rsid w:val="00084E72"/>
    <w:rsid w:val="0008709C"/>
    <w:rsid w:val="0009281C"/>
    <w:rsid w:val="000945D6"/>
    <w:rsid w:val="00097E8B"/>
    <w:rsid w:val="000A1EBA"/>
    <w:rsid w:val="000B44E0"/>
    <w:rsid w:val="000B6E5D"/>
    <w:rsid w:val="000D0943"/>
    <w:rsid w:val="000E0188"/>
    <w:rsid w:val="000F587E"/>
    <w:rsid w:val="001035E1"/>
    <w:rsid w:val="00113F53"/>
    <w:rsid w:val="001154D8"/>
    <w:rsid w:val="00115762"/>
    <w:rsid w:val="00125D80"/>
    <w:rsid w:val="00136878"/>
    <w:rsid w:val="00144B60"/>
    <w:rsid w:val="00144FF4"/>
    <w:rsid w:val="001550DB"/>
    <w:rsid w:val="00170583"/>
    <w:rsid w:val="001705E3"/>
    <w:rsid w:val="00173F13"/>
    <w:rsid w:val="001829E6"/>
    <w:rsid w:val="00182D97"/>
    <w:rsid w:val="001906AD"/>
    <w:rsid w:val="00192B95"/>
    <w:rsid w:val="00193299"/>
    <w:rsid w:val="001A4A8C"/>
    <w:rsid w:val="001B6695"/>
    <w:rsid w:val="001D1599"/>
    <w:rsid w:val="001D3D92"/>
    <w:rsid w:val="001F027F"/>
    <w:rsid w:val="001F050B"/>
    <w:rsid w:val="001F1D78"/>
    <w:rsid w:val="002172D3"/>
    <w:rsid w:val="00220845"/>
    <w:rsid w:val="002218E3"/>
    <w:rsid w:val="0023227F"/>
    <w:rsid w:val="00233A2B"/>
    <w:rsid w:val="002404F9"/>
    <w:rsid w:val="0024568A"/>
    <w:rsid w:val="0024640D"/>
    <w:rsid w:val="00260BE6"/>
    <w:rsid w:val="002628F4"/>
    <w:rsid w:val="00267A3E"/>
    <w:rsid w:val="00276C19"/>
    <w:rsid w:val="002771DD"/>
    <w:rsid w:val="00296969"/>
    <w:rsid w:val="002E64CF"/>
    <w:rsid w:val="002F5CEA"/>
    <w:rsid w:val="00302706"/>
    <w:rsid w:val="00304750"/>
    <w:rsid w:val="003052BE"/>
    <w:rsid w:val="0030673E"/>
    <w:rsid w:val="00312DF5"/>
    <w:rsid w:val="00326BA2"/>
    <w:rsid w:val="003301D8"/>
    <w:rsid w:val="00337B21"/>
    <w:rsid w:val="003636AF"/>
    <w:rsid w:val="00382E13"/>
    <w:rsid w:val="003A0229"/>
    <w:rsid w:val="003B76A5"/>
    <w:rsid w:val="003E4E42"/>
    <w:rsid w:val="003E5F82"/>
    <w:rsid w:val="003F2098"/>
    <w:rsid w:val="00400CD7"/>
    <w:rsid w:val="00407C47"/>
    <w:rsid w:val="0041195B"/>
    <w:rsid w:val="0042634E"/>
    <w:rsid w:val="00434C79"/>
    <w:rsid w:val="00434FED"/>
    <w:rsid w:val="004503ED"/>
    <w:rsid w:val="00472EE6"/>
    <w:rsid w:val="00491A6D"/>
    <w:rsid w:val="00493E18"/>
    <w:rsid w:val="004940E1"/>
    <w:rsid w:val="00496148"/>
    <w:rsid w:val="004B18C0"/>
    <w:rsid w:val="004B6D9C"/>
    <w:rsid w:val="004C4C87"/>
    <w:rsid w:val="004D0640"/>
    <w:rsid w:val="004D5F06"/>
    <w:rsid w:val="004E2C65"/>
    <w:rsid w:val="004E4E35"/>
    <w:rsid w:val="004F4A12"/>
    <w:rsid w:val="004F6CA0"/>
    <w:rsid w:val="00521A95"/>
    <w:rsid w:val="00542CDE"/>
    <w:rsid w:val="00545424"/>
    <w:rsid w:val="0055255A"/>
    <w:rsid w:val="00552921"/>
    <w:rsid w:val="00564BD2"/>
    <w:rsid w:val="00570B91"/>
    <w:rsid w:val="00572187"/>
    <w:rsid w:val="0058459E"/>
    <w:rsid w:val="005848A8"/>
    <w:rsid w:val="00590070"/>
    <w:rsid w:val="00597D28"/>
    <w:rsid w:val="005C2056"/>
    <w:rsid w:val="005C2A0B"/>
    <w:rsid w:val="005C511A"/>
    <w:rsid w:val="005E36AB"/>
    <w:rsid w:val="005E3B2D"/>
    <w:rsid w:val="005F00E6"/>
    <w:rsid w:val="006003DF"/>
    <w:rsid w:val="006311DE"/>
    <w:rsid w:val="006311E0"/>
    <w:rsid w:val="00637EE8"/>
    <w:rsid w:val="00650C71"/>
    <w:rsid w:val="006524D2"/>
    <w:rsid w:val="00656E32"/>
    <w:rsid w:val="00657A3D"/>
    <w:rsid w:val="00670D38"/>
    <w:rsid w:val="006743A2"/>
    <w:rsid w:val="00674B40"/>
    <w:rsid w:val="00681148"/>
    <w:rsid w:val="006861EB"/>
    <w:rsid w:val="00686BD3"/>
    <w:rsid w:val="006904BC"/>
    <w:rsid w:val="006944F6"/>
    <w:rsid w:val="006B04DA"/>
    <w:rsid w:val="006B5735"/>
    <w:rsid w:val="00710335"/>
    <w:rsid w:val="007240E3"/>
    <w:rsid w:val="00732C72"/>
    <w:rsid w:val="00747BA7"/>
    <w:rsid w:val="00752DF1"/>
    <w:rsid w:val="007539C1"/>
    <w:rsid w:val="00761517"/>
    <w:rsid w:val="00766580"/>
    <w:rsid w:val="0076703E"/>
    <w:rsid w:val="0077174D"/>
    <w:rsid w:val="00771CFF"/>
    <w:rsid w:val="0079487A"/>
    <w:rsid w:val="007A1372"/>
    <w:rsid w:val="007A7185"/>
    <w:rsid w:val="007B0241"/>
    <w:rsid w:val="007C36F3"/>
    <w:rsid w:val="007C7DAA"/>
    <w:rsid w:val="007D2396"/>
    <w:rsid w:val="007D3723"/>
    <w:rsid w:val="007D5C6D"/>
    <w:rsid w:val="00801118"/>
    <w:rsid w:val="00821AE0"/>
    <w:rsid w:val="00823596"/>
    <w:rsid w:val="00825A3C"/>
    <w:rsid w:val="0082601C"/>
    <w:rsid w:val="00827F54"/>
    <w:rsid w:val="008317CE"/>
    <w:rsid w:val="00841742"/>
    <w:rsid w:val="008468CC"/>
    <w:rsid w:val="00847147"/>
    <w:rsid w:val="00853C7B"/>
    <w:rsid w:val="00854CEE"/>
    <w:rsid w:val="00872CBF"/>
    <w:rsid w:val="008778D6"/>
    <w:rsid w:val="00881599"/>
    <w:rsid w:val="0088193E"/>
    <w:rsid w:val="00890A35"/>
    <w:rsid w:val="00893FA2"/>
    <w:rsid w:val="00897ED9"/>
    <w:rsid w:val="008A4BCF"/>
    <w:rsid w:val="008D07AF"/>
    <w:rsid w:val="008D1B98"/>
    <w:rsid w:val="008D7FEE"/>
    <w:rsid w:val="008E3FDF"/>
    <w:rsid w:val="008F2E6A"/>
    <w:rsid w:val="00904EAE"/>
    <w:rsid w:val="00915F88"/>
    <w:rsid w:val="009179D2"/>
    <w:rsid w:val="00920771"/>
    <w:rsid w:val="00920F86"/>
    <w:rsid w:val="00923DB6"/>
    <w:rsid w:val="009411BB"/>
    <w:rsid w:val="0094377C"/>
    <w:rsid w:val="00951610"/>
    <w:rsid w:val="0095797B"/>
    <w:rsid w:val="009B4466"/>
    <w:rsid w:val="009C75A4"/>
    <w:rsid w:val="009D7BCB"/>
    <w:rsid w:val="009E5B59"/>
    <w:rsid w:val="00A042FC"/>
    <w:rsid w:val="00A1549B"/>
    <w:rsid w:val="00A2033A"/>
    <w:rsid w:val="00A2790C"/>
    <w:rsid w:val="00A3255C"/>
    <w:rsid w:val="00A47B9D"/>
    <w:rsid w:val="00A7238D"/>
    <w:rsid w:val="00A73F57"/>
    <w:rsid w:val="00A73FA6"/>
    <w:rsid w:val="00A743EB"/>
    <w:rsid w:val="00A75914"/>
    <w:rsid w:val="00A759E8"/>
    <w:rsid w:val="00A7604C"/>
    <w:rsid w:val="00A81D29"/>
    <w:rsid w:val="00A8552E"/>
    <w:rsid w:val="00A93A97"/>
    <w:rsid w:val="00A957E8"/>
    <w:rsid w:val="00AA3983"/>
    <w:rsid w:val="00AA673C"/>
    <w:rsid w:val="00AB2B62"/>
    <w:rsid w:val="00AB45CB"/>
    <w:rsid w:val="00AB4C2F"/>
    <w:rsid w:val="00AB5A46"/>
    <w:rsid w:val="00AC00F8"/>
    <w:rsid w:val="00AD45C2"/>
    <w:rsid w:val="00AE37C6"/>
    <w:rsid w:val="00AF44C6"/>
    <w:rsid w:val="00B21657"/>
    <w:rsid w:val="00B21ECC"/>
    <w:rsid w:val="00B23690"/>
    <w:rsid w:val="00B32B27"/>
    <w:rsid w:val="00B32EC9"/>
    <w:rsid w:val="00B4404A"/>
    <w:rsid w:val="00B44171"/>
    <w:rsid w:val="00B4591C"/>
    <w:rsid w:val="00B52DA6"/>
    <w:rsid w:val="00B65B26"/>
    <w:rsid w:val="00B66203"/>
    <w:rsid w:val="00B84BC8"/>
    <w:rsid w:val="00B90F5E"/>
    <w:rsid w:val="00BA2E68"/>
    <w:rsid w:val="00BB0E42"/>
    <w:rsid w:val="00BB6F39"/>
    <w:rsid w:val="00BC5899"/>
    <w:rsid w:val="00BD0C9D"/>
    <w:rsid w:val="00BD0CBA"/>
    <w:rsid w:val="00BD21B8"/>
    <w:rsid w:val="00BD40ED"/>
    <w:rsid w:val="00BE34CA"/>
    <w:rsid w:val="00BF512F"/>
    <w:rsid w:val="00C15D64"/>
    <w:rsid w:val="00C2314F"/>
    <w:rsid w:val="00C53A19"/>
    <w:rsid w:val="00C72804"/>
    <w:rsid w:val="00C751AB"/>
    <w:rsid w:val="00C91C19"/>
    <w:rsid w:val="00C928EA"/>
    <w:rsid w:val="00CA1410"/>
    <w:rsid w:val="00CA3EDE"/>
    <w:rsid w:val="00CC4117"/>
    <w:rsid w:val="00CC6BEE"/>
    <w:rsid w:val="00CD42AC"/>
    <w:rsid w:val="00CD707D"/>
    <w:rsid w:val="00CE0BAD"/>
    <w:rsid w:val="00CE3B2F"/>
    <w:rsid w:val="00CE65FE"/>
    <w:rsid w:val="00CF7048"/>
    <w:rsid w:val="00D12828"/>
    <w:rsid w:val="00D12D53"/>
    <w:rsid w:val="00D247BC"/>
    <w:rsid w:val="00D31E32"/>
    <w:rsid w:val="00D37CDB"/>
    <w:rsid w:val="00D42212"/>
    <w:rsid w:val="00D42225"/>
    <w:rsid w:val="00D425B4"/>
    <w:rsid w:val="00D44B1E"/>
    <w:rsid w:val="00D46B3F"/>
    <w:rsid w:val="00D55E09"/>
    <w:rsid w:val="00D66F9A"/>
    <w:rsid w:val="00D7060F"/>
    <w:rsid w:val="00D71D16"/>
    <w:rsid w:val="00D74DFF"/>
    <w:rsid w:val="00D90B18"/>
    <w:rsid w:val="00D925D5"/>
    <w:rsid w:val="00DB1641"/>
    <w:rsid w:val="00DD0DCE"/>
    <w:rsid w:val="00DE443D"/>
    <w:rsid w:val="00DE486C"/>
    <w:rsid w:val="00DE6346"/>
    <w:rsid w:val="00DE6C3F"/>
    <w:rsid w:val="00DF2072"/>
    <w:rsid w:val="00E22E9E"/>
    <w:rsid w:val="00E25E7C"/>
    <w:rsid w:val="00E27A67"/>
    <w:rsid w:val="00E4196C"/>
    <w:rsid w:val="00E60120"/>
    <w:rsid w:val="00E63A21"/>
    <w:rsid w:val="00E672BC"/>
    <w:rsid w:val="00E743E3"/>
    <w:rsid w:val="00E81390"/>
    <w:rsid w:val="00E96F30"/>
    <w:rsid w:val="00EA2A56"/>
    <w:rsid w:val="00EA3C91"/>
    <w:rsid w:val="00EA5FF7"/>
    <w:rsid w:val="00EA6B48"/>
    <w:rsid w:val="00EA7BD6"/>
    <w:rsid w:val="00EA7DF6"/>
    <w:rsid w:val="00EB30B0"/>
    <w:rsid w:val="00EC2525"/>
    <w:rsid w:val="00ED08E4"/>
    <w:rsid w:val="00ED3CBB"/>
    <w:rsid w:val="00EE1FD2"/>
    <w:rsid w:val="00EF4F0C"/>
    <w:rsid w:val="00EF57D6"/>
    <w:rsid w:val="00EF6BD6"/>
    <w:rsid w:val="00EF7BF9"/>
    <w:rsid w:val="00F11E40"/>
    <w:rsid w:val="00F14B28"/>
    <w:rsid w:val="00F170B7"/>
    <w:rsid w:val="00F22A78"/>
    <w:rsid w:val="00F32204"/>
    <w:rsid w:val="00F34BEC"/>
    <w:rsid w:val="00F4001A"/>
    <w:rsid w:val="00F53E83"/>
    <w:rsid w:val="00F66C97"/>
    <w:rsid w:val="00F736B5"/>
    <w:rsid w:val="00F73DC8"/>
    <w:rsid w:val="00F80734"/>
    <w:rsid w:val="00F82544"/>
    <w:rsid w:val="00F83704"/>
    <w:rsid w:val="00F863EE"/>
    <w:rsid w:val="00F93CFE"/>
    <w:rsid w:val="00FA0614"/>
    <w:rsid w:val="00FC0572"/>
    <w:rsid w:val="00FD2BBC"/>
    <w:rsid w:val="00FD358C"/>
    <w:rsid w:val="00FE045D"/>
    <w:rsid w:val="00FF5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0ABDA"/>
  <w15:docId w15:val="{C9C30DC3-FCA6-4B63-93E2-67CF3C05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0F8"/>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E65FE"/>
    <w:pPr>
      <w:ind w:left="720"/>
      <w:contextualSpacing/>
    </w:pPr>
  </w:style>
  <w:style w:type="character" w:styleId="Hipercze">
    <w:name w:val="Hyperlink"/>
    <w:basedOn w:val="Domylnaczcionkaakapitu"/>
    <w:uiPriority w:val="99"/>
    <w:rsid w:val="00AC00F8"/>
    <w:rPr>
      <w:rFonts w:cs="Times New Roman"/>
      <w:color w:val="0563C1"/>
      <w:u w:val="single"/>
    </w:rPr>
  </w:style>
  <w:style w:type="character" w:customStyle="1" w:styleId="Nierozpoznanawzmianka1">
    <w:name w:val="Nierozpoznana wzmianka1"/>
    <w:basedOn w:val="Domylnaczcionkaakapitu"/>
    <w:uiPriority w:val="99"/>
    <w:semiHidden/>
    <w:rsid w:val="00AC00F8"/>
    <w:rPr>
      <w:rFonts w:cs="Times New Roman"/>
      <w:color w:val="605E5C"/>
      <w:shd w:val="clear" w:color="auto" w:fill="E1DFDD"/>
    </w:rPr>
  </w:style>
  <w:style w:type="paragraph" w:styleId="Nagwek">
    <w:name w:val="header"/>
    <w:basedOn w:val="Normalny"/>
    <w:link w:val="NagwekZnak"/>
    <w:uiPriority w:val="99"/>
    <w:rsid w:val="007D239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D2396"/>
    <w:rPr>
      <w:rFonts w:cs="Times New Roman"/>
    </w:rPr>
  </w:style>
  <w:style w:type="paragraph" w:styleId="Stopka">
    <w:name w:val="footer"/>
    <w:basedOn w:val="Normalny"/>
    <w:link w:val="StopkaZnak"/>
    <w:uiPriority w:val="99"/>
    <w:rsid w:val="007D239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2396"/>
    <w:rPr>
      <w:rFonts w:cs="Times New Roman"/>
    </w:rPr>
  </w:style>
  <w:style w:type="character" w:customStyle="1" w:styleId="BezodstpwZnak">
    <w:name w:val="Bez odstępów Znak"/>
    <w:link w:val="Bezodstpw"/>
    <w:uiPriority w:val="1"/>
    <w:qFormat/>
    <w:rsid w:val="00923DB6"/>
    <w:rPr>
      <w:lang w:eastAsia="en-US"/>
    </w:rPr>
  </w:style>
  <w:style w:type="paragraph" w:styleId="Bezodstpw">
    <w:name w:val="No Spacing"/>
    <w:link w:val="BezodstpwZnak"/>
    <w:uiPriority w:val="1"/>
    <w:qFormat/>
    <w:rsid w:val="00923DB6"/>
    <w:pPr>
      <w:suppressAutoHyphens/>
    </w:pPr>
    <w:rPr>
      <w:lang w:eastAsia="en-US"/>
    </w:rPr>
  </w:style>
  <w:style w:type="paragraph" w:styleId="NormalnyWeb">
    <w:name w:val="Normal (Web)"/>
    <w:basedOn w:val="Normalny"/>
    <w:uiPriority w:val="99"/>
    <w:unhideWhenUsed/>
    <w:qFormat/>
    <w:rsid w:val="00923DB6"/>
    <w:pPr>
      <w:suppressAutoHyphens/>
      <w:spacing w:beforeAutospacing="1" w:after="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ska.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ska.wa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oska.waw.pl" TargetMode="External"/><Relationship Id="rId4" Type="http://schemas.openxmlformats.org/officeDocument/2006/relationships/webSettings" Target="webSettings.xml"/><Relationship Id="rId9" Type="http://schemas.openxmlformats.org/officeDocument/2006/relationships/hyperlink" Target="http://www.zoska.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2662</Words>
  <Characters>15973</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Wojewódzki Konkurs Biologiczny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Konkurs Biologiczny</dc:title>
  <dc:subject/>
  <dc:creator>Kamil Kwiecień</dc:creator>
  <cp:keywords/>
  <dc:description/>
  <cp:lastModifiedBy>Joanna Gabral</cp:lastModifiedBy>
  <cp:revision>5</cp:revision>
  <dcterms:created xsi:type="dcterms:W3CDTF">2023-12-15T16:31:00Z</dcterms:created>
  <dcterms:modified xsi:type="dcterms:W3CDTF">2023-12-15T17:42:00Z</dcterms:modified>
</cp:coreProperties>
</file>