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C1" w:rsidRPr="007C5EA4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5EA4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A4">
        <w:rPr>
          <w:rFonts w:ascii="Times New Roman" w:hAnsi="Times New Roman" w:cs="Times New Roman"/>
          <w:b/>
          <w:sz w:val="24"/>
          <w:szCs w:val="24"/>
        </w:rPr>
        <w:t>LXXXVI Liceum Ogólnokształcące im. Batalionu „Zośka” w Warszawie</w:t>
      </w:r>
    </w:p>
    <w:p w:rsidR="00A54BC1" w:rsidRPr="00A54BC1" w:rsidRDefault="00752BB6" w:rsidP="00A54B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A51D8">
        <w:rPr>
          <w:rFonts w:ascii="Times New Roman" w:hAnsi="Times New Roman" w:cs="Times New Roman"/>
          <w:b/>
          <w:sz w:val="24"/>
          <w:szCs w:val="24"/>
        </w:rPr>
        <w:t>lasy pierwsze 2020</w:t>
      </w:r>
      <w:r w:rsidR="00A016C7">
        <w:rPr>
          <w:rFonts w:ascii="Times New Roman" w:hAnsi="Times New Roman" w:cs="Times New Roman"/>
          <w:b/>
          <w:sz w:val="24"/>
          <w:szCs w:val="24"/>
        </w:rPr>
        <w:t>/2021</w:t>
      </w: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570"/>
        <w:gridCol w:w="1983"/>
        <w:gridCol w:w="992"/>
        <w:gridCol w:w="12190"/>
      </w:tblGrid>
      <w:tr w:rsidR="0033535C" w:rsidTr="0033535C"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33535C" w:rsidRPr="00D04AB8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Jolanta Holeczek,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Guzik , R.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Kozik,  R. Matuszewska, W.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Zamachowski,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73039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R.Hassa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jest chemia 1 Chemia ogólna i nieorganiczna Podręcznik dla liceum ogólnokształcącego i technikum Zakres podstawowy Podręcznik ze zbiorem zadań Nowa Era</w:t>
            </w: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35C" w:rsidRPr="004170C5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Litwin, Sz. Styka-Wlazło,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Szymońska  To jest chemia 1 Chemia ogólna i nieorganiczna Podręcznik dla liceum ogólnokształcącego i technikum Zakres rozszerzony Nowa Era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D0DCE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A5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„Edukacja dla bezpieczeństwa” podręcznik  szkoła ponadpodstawowa, zakres podstawowy wyd. WSiP,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Cieśla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DA3D6E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E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3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1 - podręcznik ze zbiorem zadań dla liceum ogólnokształcącego i technikum, zakres podstawowy, wyd. Nowa Era, autorzy M. Braun, W. Śliwa</w:t>
            </w: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podręcznik dla liceum ogólnokształcącego i technikum, zakres rozszerzony, wyd. Nowa Era, autorzy M. Braun,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Seweryn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zbiór zadań do fizyki dla liceum ogólnokształcącego i technikum, zakres rozszerzony, wyd. Nowa Era, autorzy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Mendel,J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Mendel, T. Stolecka,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1.- Podręcznik dla liceum ogólnokształcącego i technikum, zakres podstawowy, wyd. Nowa Era, autorzy Roman Malarz, Marek Więckowski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1 - Karty pracy ucznia dla liceum ogólnokształcącego i technikum, zakres podstawowy, wyd. Nowa Era, autorzy Katarzyna Maciążek.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Podręcznik dla liceum ogólnokształcącego i technikum, zakres rozszerzony, wyd. Nowa Era, autorzy Roman Malarz, Marek Więckowski,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Maturalne karty pracy dla liceum ogólnokształcącego i technikum, zakres rozszerzony, wyd. Nowa Era, autorzy Dorota Burczyk, Violetta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Bogusława Marczewska,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Józef Soja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z elementami statystyki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Poznać przeszłość 1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podstawowy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ab/>
              <w:t>Marcin Pawlak, Adam Szweda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Zrozumieć przeszłość 1</w:t>
            </w: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ab/>
              <w:t>Ryszard Kulesza, Krzysztof Kowalewski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60240D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 xml:space="preserve">Informatyka na czasie. Janusz Mazur, Zbigniew Talaga, Paweł </w:t>
            </w:r>
            <w:proofErr w:type="spellStart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, Janusz Wierzbicki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33535C" w:rsidRPr="0008109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FOCUS – Second Edition 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Jones i inni.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Default="00040E7C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wyd. Hachette,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Céline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5D74" w:rsidRPr="00040E7C" w:rsidRDefault="00A25D74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Descubere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Pr="00A25D7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 1 - A1.1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Fremd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Kurs-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35C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autorzy: Monika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 xml:space="preserve">, Monika Reimann, Angela </w:t>
            </w:r>
            <w:proofErr w:type="spellStart"/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wydawnictwo HUEBER</w:t>
            </w:r>
          </w:p>
          <w:p w:rsidR="00A25D74" w:rsidRPr="00A25D74" w:rsidRDefault="00A25D74" w:rsidP="00A2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 i my – po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nowomui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, Małgorzata Wiatr-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Kucieciak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SzPWN</w:t>
            </w:r>
            <w:proofErr w:type="spellEnd"/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Pr="004C375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biologii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(klasa 1d)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przedmiotach humanistycznych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(klasa 1a)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(klasy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podstawowy.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rozszerzony 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DB" w:rsidTr="0033535C">
        <w:tc>
          <w:tcPr>
            <w:tcW w:w="570" w:type="dxa"/>
            <w:tcBorders>
              <w:top w:val="nil"/>
            </w:tcBorders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sztuką,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6649BC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8B4BDB" w:rsidRPr="00370979" w:rsidRDefault="008B4BDB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Parszewska,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musicalowy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A25D74" w:rsidTr="0033535C">
        <w:tc>
          <w:tcPr>
            <w:tcW w:w="570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aktorskie </w:t>
            </w:r>
          </w:p>
        </w:tc>
        <w:tc>
          <w:tcPr>
            <w:tcW w:w="992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filmu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podstawowy</w:t>
            </w:r>
          </w:p>
          <w:p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rozszerzony</w:t>
            </w:r>
          </w:p>
          <w:p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Jerzy Komorowski, Arkadiusz </w:t>
            </w:r>
            <w:proofErr w:type="spellStart"/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Peisert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</w:tbl>
    <w:p w:rsidR="00A54BC1" w:rsidRDefault="00A54BC1" w:rsidP="00A54BC1"/>
    <w:p w:rsidR="00A54BC1" w:rsidRDefault="00A54BC1" w:rsidP="00A54BC1"/>
    <w:p w:rsidR="00A54BC1" w:rsidRDefault="00A54BC1" w:rsidP="00A54BC1"/>
    <w:p w:rsidR="00A54BC1" w:rsidRDefault="00A54BC1" w:rsidP="00A54BC1"/>
    <w:sectPr w:rsidR="00A54BC1" w:rsidSect="001B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8C2"/>
    <w:multiLevelType w:val="hybridMultilevel"/>
    <w:tmpl w:val="91726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1"/>
    <w:rsid w:val="00040E7C"/>
    <w:rsid w:val="00112A57"/>
    <w:rsid w:val="00176294"/>
    <w:rsid w:val="001B0E6D"/>
    <w:rsid w:val="0033535C"/>
    <w:rsid w:val="00415534"/>
    <w:rsid w:val="00752BB6"/>
    <w:rsid w:val="008B4BDB"/>
    <w:rsid w:val="00A016C7"/>
    <w:rsid w:val="00A25D74"/>
    <w:rsid w:val="00A54BC1"/>
    <w:rsid w:val="00A755F3"/>
    <w:rsid w:val="00AB77ED"/>
    <w:rsid w:val="00DB4C57"/>
    <w:rsid w:val="00E5450C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99C1"/>
  <w15:chartTrackingRefBased/>
  <w15:docId w15:val="{00C5C908-AF39-4A41-A179-8D5A9F9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B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Katarzyna Zajączkowska</cp:lastModifiedBy>
  <cp:revision>16</cp:revision>
  <cp:lastPrinted>2021-06-07T08:56:00Z</cp:lastPrinted>
  <dcterms:created xsi:type="dcterms:W3CDTF">2019-07-02T10:24:00Z</dcterms:created>
  <dcterms:modified xsi:type="dcterms:W3CDTF">2021-06-07T08:56:00Z</dcterms:modified>
</cp:coreProperties>
</file>